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3ABE" w14:textId="352FAD07" w:rsidR="00A9006A" w:rsidRDefault="00217945" w:rsidP="00832873">
      <w:pPr>
        <w:pStyle w:val="Heading2"/>
        <w:spacing w:before="80"/>
        <w:ind w:left="0" w:firstLine="0"/>
        <w:rPr>
          <w:spacing w:val="-2"/>
        </w:rPr>
      </w:pPr>
      <w:r w:rsidRPr="00BC6073">
        <w:t xml:space="preserve">Appendix </w:t>
      </w:r>
      <w:r w:rsidR="003A2BD3" w:rsidRPr="00BC6073">
        <w:t>5</w:t>
      </w:r>
      <w:r w:rsidRPr="00BC6073">
        <w:t>:</w:t>
      </w:r>
      <w:r w:rsidR="00E7753E" w:rsidRPr="00BC6073">
        <w:t xml:space="preserve"> </w:t>
      </w:r>
      <w:r w:rsidR="00BC6073" w:rsidRPr="00BC6073">
        <w:t>AGENCY</w:t>
      </w:r>
      <w:r w:rsidR="00BC6073" w:rsidRPr="00BC6073">
        <w:rPr>
          <w:spacing w:val="-9"/>
        </w:rPr>
        <w:t xml:space="preserve"> </w:t>
      </w:r>
      <w:r w:rsidR="00BC6073" w:rsidRPr="00BC6073">
        <w:t>NURSE,</w:t>
      </w:r>
      <w:r w:rsidR="00BC6073" w:rsidRPr="00BC6073">
        <w:rPr>
          <w:spacing w:val="-9"/>
        </w:rPr>
        <w:t xml:space="preserve"> </w:t>
      </w:r>
      <w:r w:rsidR="00BC6073" w:rsidRPr="00BC6073">
        <w:t>CLINICAL</w:t>
      </w:r>
      <w:r w:rsidR="00BC6073" w:rsidRPr="00BC6073">
        <w:rPr>
          <w:spacing w:val="-11"/>
        </w:rPr>
        <w:t xml:space="preserve"> </w:t>
      </w:r>
      <w:r w:rsidR="00BC6073" w:rsidRPr="00BC6073">
        <w:t>STAFF</w:t>
      </w:r>
      <w:r w:rsidR="00BC6073" w:rsidRPr="00BC6073">
        <w:rPr>
          <w:spacing w:val="-5"/>
        </w:rPr>
        <w:t xml:space="preserve"> </w:t>
      </w:r>
      <w:r w:rsidR="00BC6073" w:rsidRPr="00BC6073">
        <w:t>INDUCTION</w:t>
      </w:r>
      <w:r w:rsidR="00BC6073" w:rsidRPr="00BC6073">
        <w:rPr>
          <w:spacing w:val="-9"/>
        </w:rPr>
        <w:t xml:space="preserve"> </w:t>
      </w:r>
      <w:r w:rsidR="00BC6073" w:rsidRPr="00BC6073">
        <w:rPr>
          <w:spacing w:val="-2"/>
        </w:rPr>
        <w:t>CHECKLIST</w:t>
      </w:r>
    </w:p>
    <w:p w14:paraId="6CAD77E9" w14:textId="77777777" w:rsidR="002D1646" w:rsidRPr="002D1646" w:rsidRDefault="002D1646" w:rsidP="00832873">
      <w:pPr>
        <w:pStyle w:val="Heading2"/>
        <w:spacing w:before="80"/>
        <w:ind w:left="0" w:firstLine="0"/>
        <w:rPr>
          <w:sz w:val="6"/>
          <w:szCs w:val="6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264"/>
        <w:gridCol w:w="4320"/>
        <w:gridCol w:w="1350"/>
        <w:gridCol w:w="2982"/>
      </w:tblGrid>
      <w:tr w:rsidR="002D1646" w:rsidRPr="00450AE2" w14:paraId="7AFBB1AA" w14:textId="77777777" w:rsidTr="008D6CA6">
        <w:trPr>
          <w:trHeight w:val="516"/>
        </w:trPr>
        <w:tc>
          <w:tcPr>
            <w:tcW w:w="2264" w:type="dxa"/>
          </w:tcPr>
          <w:p w14:paraId="55DE0494" w14:textId="77777777" w:rsidR="002D1646" w:rsidRPr="00450AE2" w:rsidRDefault="002D1646" w:rsidP="008D6CA6">
            <w:pPr>
              <w:rPr>
                <w:rFonts w:eastAsia="Times New Roman"/>
                <w:b/>
                <w:sz w:val="24"/>
                <w:szCs w:val="24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Name (Please Print)</w:t>
            </w:r>
          </w:p>
        </w:tc>
        <w:tc>
          <w:tcPr>
            <w:tcW w:w="8652" w:type="dxa"/>
            <w:gridSpan w:val="3"/>
          </w:tcPr>
          <w:p w14:paraId="41628100" w14:textId="77777777" w:rsidR="002D1646" w:rsidRPr="00450AE2" w:rsidRDefault="002D1646" w:rsidP="008D6CA6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D1646" w:rsidRPr="00450AE2" w14:paraId="479607AE" w14:textId="77777777" w:rsidTr="008D6CA6">
        <w:trPr>
          <w:trHeight w:val="562"/>
        </w:trPr>
        <w:tc>
          <w:tcPr>
            <w:tcW w:w="2264" w:type="dxa"/>
          </w:tcPr>
          <w:p w14:paraId="24DBD0B4" w14:textId="77777777" w:rsidR="002D1646" w:rsidRPr="00450AE2" w:rsidRDefault="002D1646" w:rsidP="008D6CA6">
            <w:pPr>
              <w:rPr>
                <w:rFonts w:eastAsia="Times New Roman"/>
                <w:b/>
                <w:sz w:val="24"/>
                <w:szCs w:val="24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Role &amp; Agency</w:t>
            </w:r>
          </w:p>
        </w:tc>
        <w:tc>
          <w:tcPr>
            <w:tcW w:w="8652" w:type="dxa"/>
            <w:gridSpan w:val="3"/>
          </w:tcPr>
          <w:p w14:paraId="1FE24C4E" w14:textId="77777777" w:rsidR="002D1646" w:rsidRPr="00450AE2" w:rsidRDefault="002D1646" w:rsidP="008D6CA6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D1646" w:rsidRPr="00450AE2" w14:paraId="2C6AD99E" w14:textId="77777777" w:rsidTr="008D6CA6">
        <w:trPr>
          <w:trHeight w:val="562"/>
        </w:trPr>
        <w:tc>
          <w:tcPr>
            <w:tcW w:w="2264" w:type="dxa"/>
          </w:tcPr>
          <w:p w14:paraId="61B172A7" w14:textId="77777777" w:rsidR="002D1646" w:rsidRPr="00450AE2" w:rsidRDefault="002D1646" w:rsidP="008D6CA6">
            <w:pPr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Ward/Clinical Area</w:t>
            </w:r>
          </w:p>
        </w:tc>
        <w:tc>
          <w:tcPr>
            <w:tcW w:w="4320" w:type="dxa"/>
          </w:tcPr>
          <w:p w14:paraId="6F8865B4" w14:textId="77777777" w:rsidR="002D1646" w:rsidRPr="00450AE2" w:rsidRDefault="002D1646" w:rsidP="008D6CA6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B29FF4" w14:textId="77777777" w:rsidR="002D1646" w:rsidRPr="00450AE2" w:rsidRDefault="002D1646" w:rsidP="008D6CA6">
            <w:pPr>
              <w:rPr>
                <w:rFonts w:eastAsia="Times New Roman"/>
                <w:b/>
                <w:sz w:val="24"/>
                <w:szCs w:val="24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Date of shift</w:t>
            </w:r>
          </w:p>
        </w:tc>
        <w:tc>
          <w:tcPr>
            <w:tcW w:w="2982" w:type="dxa"/>
          </w:tcPr>
          <w:p w14:paraId="05AF2D55" w14:textId="77777777" w:rsidR="002D1646" w:rsidRPr="00450AE2" w:rsidRDefault="002D1646" w:rsidP="008D6CA6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tbl>
      <w:tblPr>
        <w:tblW w:w="109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27"/>
        <w:gridCol w:w="900"/>
        <w:gridCol w:w="1080"/>
        <w:gridCol w:w="1080"/>
        <w:gridCol w:w="1542"/>
      </w:tblGrid>
      <w:tr w:rsidR="005A4F20" w:rsidRPr="00450AE2" w14:paraId="5B4915B9" w14:textId="77777777" w:rsidTr="007C20B5">
        <w:trPr>
          <w:cantSplit/>
          <w:trHeight w:val="581"/>
        </w:trPr>
        <w:tc>
          <w:tcPr>
            <w:tcW w:w="5387" w:type="dxa"/>
          </w:tcPr>
          <w:p w14:paraId="6D920C04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b/>
                <w:color w:val="008080"/>
                <w:sz w:val="20"/>
                <w:szCs w:val="20"/>
              </w:rPr>
            </w:pPr>
            <w:r w:rsidRPr="00450AE2">
              <w:rPr>
                <w:rFonts w:eastAsia="Times New Roman"/>
                <w:b/>
                <w:sz w:val="20"/>
                <w:szCs w:val="20"/>
              </w:rPr>
              <w:t>Please use correct induction list relating to the temporary member of staff’s role</w:t>
            </w:r>
            <w:r w:rsidRPr="00450AE2">
              <w:rPr>
                <w:rFonts w:eastAsia="Times New Roman"/>
                <w:b/>
                <w:color w:val="008080"/>
                <w:sz w:val="20"/>
                <w:szCs w:val="20"/>
              </w:rPr>
              <w:t>.</w:t>
            </w:r>
          </w:p>
        </w:tc>
        <w:tc>
          <w:tcPr>
            <w:tcW w:w="927" w:type="dxa"/>
          </w:tcPr>
          <w:p w14:paraId="16E3D5E4" w14:textId="77777777" w:rsidR="005A4F20" w:rsidRPr="00450AE2" w:rsidRDefault="005A4F20" w:rsidP="007C20B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gramStart"/>
            <w:r w:rsidRPr="00450AE2">
              <w:rPr>
                <w:rFonts w:eastAsia="Times New Roman"/>
                <w:b/>
                <w:sz w:val="18"/>
                <w:szCs w:val="18"/>
              </w:rPr>
              <w:t>Agency  Nurses</w:t>
            </w:r>
            <w:proofErr w:type="gramEnd"/>
          </w:p>
        </w:tc>
        <w:tc>
          <w:tcPr>
            <w:tcW w:w="900" w:type="dxa"/>
          </w:tcPr>
          <w:p w14:paraId="3D91369D" w14:textId="77777777" w:rsidR="005A4F20" w:rsidRPr="00450AE2" w:rsidRDefault="005A4F20" w:rsidP="007C20B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50AE2">
              <w:rPr>
                <w:rFonts w:eastAsia="Times New Roman"/>
                <w:b/>
                <w:sz w:val="18"/>
                <w:szCs w:val="18"/>
              </w:rPr>
              <w:t>Temp</w:t>
            </w:r>
          </w:p>
          <w:p w14:paraId="06E8F403" w14:textId="77777777" w:rsidR="005A4F20" w:rsidRPr="00450AE2" w:rsidRDefault="005A4F20" w:rsidP="007C20B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50AE2">
              <w:rPr>
                <w:rFonts w:eastAsia="Times New Roman"/>
                <w:b/>
                <w:sz w:val="18"/>
                <w:szCs w:val="18"/>
              </w:rPr>
              <w:t>HCA</w:t>
            </w:r>
          </w:p>
        </w:tc>
        <w:tc>
          <w:tcPr>
            <w:tcW w:w="1080" w:type="dxa"/>
          </w:tcPr>
          <w:p w14:paraId="31E5DBCD" w14:textId="77777777" w:rsidR="005A4F20" w:rsidRPr="00450AE2" w:rsidRDefault="005A4F20" w:rsidP="007C20B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50AE2">
              <w:rPr>
                <w:rFonts w:eastAsia="Times New Roman"/>
                <w:b/>
                <w:sz w:val="18"/>
                <w:szCs w:val="18"/>
              </w:rPr>
              <w:t>Temp Clinical Staff</w:t>
            </w:r>
          </w:p>
        </w:tc>
        <w:tc>
          <w:tcPr>
            <w:tcW w:w="1080" w:type="dxa"/>
          </w:tcPr>
          <w:p w14:paraId="5A2E109A" w14:textId="77777777" w:rsidR="005A4F20" w:rsidRPr="00450AE2" w:rsidRDefault="005A4F20" w:rsidP="007C20B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50AE2">
              <w:rPr>
                <w:rFonts w:eastAsia="Times New Roman"/>
                <w:b/>
                <w:sz w:val="18"/>
                <w:szCs w:val="18"/>
              </w:rPr>
              <w:t>Temp</w:t>
            </w:r>
          </w:p>
          <w:p w14:paraId="343FC893" w14:textId="77777777" w:rsidR="005A4F20" w:rsidRPr="00450AE2" w:rsidRDefault="005A4F20" w:rsidP="007C20B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50AE2">
              <w:rPr>
                <w:rFonts w:eastAsia="Times New Roman"/>
                <w:b/>
                <w:sz w:val="18"/>
                <w:szCs w:val="18"/>
              </w:rPr>
              <w:t>Therapy Staff</w:t>
            </w:r>
          </w:p>
        </w:tc>
        <w:tc>
          <w:tcPr>
            <w:tcW w:w="1542" w:type="dxa"/>
          </w:tcPr>
          <w:p w14:paraId="0DFE8712" w14:textId="77777777" w:rsidR="005A4F20" w:rsidRPr="00450AE2" w:rsidRDefault="005A4F20" w:rsidP="007C20B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50AE2">
              <w:rPr>
                <w:rFonts w:eastAsia="Times New Roman"/>
                <w:b/>
                <w:sz w:val="18"/>
                <w:szCs w:val="18"/>
              </w:rPr>
              <w:t>Completed</w:t>
            </w:r>
          </w:p>
          <w:p w14:paraId="789084F1" w14:textId="77777777" w:rsidR="005A4F20" w:rsidRPr="00450AE2" w:rsidRDefault="005A4F20" w:rsidP="007C20B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50AE2">
              <w:rPr>
                <w:rFonts w:eastAsia="Times New Roman"/>
                <w:sz w:val="18"/>
                <w:szCs w:val="18"/>
              </w:rPr>
              <w:t xml:space="preserve">Please </w:t>
            </w:r>
            <w:r w:rsidRPr="00450AE2">
              <w:rPr>
                <w:rFonts w:eastAsia="Times New Roman"/>
                <w:sz w:val="18"/>
                <w:szCs w:val="18"/>
              </w:rPr>
              <w:sym w:font="Wingdings" w:char="F0FC"/>
            </w:r>
            <w:r w:rsidRPr="00450AE2">
              <w:rPr>
                <w:rFonts w:eastAsia="Times New Roman"/>
                <w:sz w:val="18"/>
                <w:szCs w:val="18"/>
              </w:rPr>
              <w:t xml:space="preserve">  as appropriate</w:t>
            </w:r>
          </w:p>
        </w:tc>
      </w:tr>
      <w:tr w:rsidR="005A4F20" w:rsidRPr="00450AE2" w14:paraId="3727FE2A" w14:textId="77777777" w:rsidTr="007C20B5">
        <w:trPr>
          <w:trHeight w:val="160"/>
        </w:trPr>
        <w:tc>
          <w:tcPr>
            <w:tcW w:w="5387" w:type="dxa"/>
          </w:tcPr>
          <w:p w14:paraId="1DD343EF" w14:textId="77777777" w:rsidR="005A4F20" w:rsidRPr="00450AE2" w:rsidRDefault="005A4F20" w:rsidP="007C20B5">
            <w:pPr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b/>
                <w:sz w:val="20"/>
                <w:szCs w:val="20"/>
              </w:rPr>
              <w:t>1.</w:t>
            </w:r>
            <w:r w:rsidRPr="00450AE2">
              <w:rPr>
                <w:rFonts w:eastAsia="Times New Roman"/>
                <w:sz w:val="20"/>
                <w:szCs w:val="20"/>
              </w:rPr>
              <w:t xml:space="preserve"> Have you had Level 2 or above Safeguarding Training or relevant Safeguarding update within the last year?  </w:t>
            </w:r>
            <w:r w:rsidRPr="00450AE2">
              <w:rPr>
                <w:rFonts w:eastAsia="Times New Roman"/>
                <w:color w:val="FF0000"/>
                <w:sz w:val="20"/>
                <w:szCs w:val="20"/>
              </w:rPr>
              <w:t xml:space="preserve">NB:  </w:t>
            </w:r>
            <w:r w:rsidRPr="00450AE2">
              <w:rPr>
                <w:rFonts w:eastAsia="Times New Roman"/>
                <w:b/>
                <w:color w:val="FF0000"/>
                <w:sz w:val="18"/>
                <w:szCs w:val="18"/>
              </w:rPr>
              <w:t>If NO the worker is unable to continue working and must be sent off duty and TSO and Agency informed</w:t>
            </w:r>
          </w:p>
        </w:tc>
        <w:tc>
          <w:tcPr>
            <w:tcW w:w="927" w:type="dxa"/>
          </w:tcPr>
          <w:p w14:paraId="4CE1E69D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1158F71F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1D0D0AD3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1864FAB9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74F35C47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YES / NO</w:t>
            </w:r>
          </w:p>
        </w:tc>
      </w:tr>
      <w:tr w:rsidR="005A4F20" w:rsidRPr="00450AE2" w14:paraId="462B2AC8" w14:textId="77777777" w:rsidTr="007C20B5">
        <w:trPr>
          <w:trHeight w:val="160"/>
        </w:trPr>
        <w:tc>
          <w:tcPr>
            <w:tcW w:w="5387" w:type="dxa"/>
          </w:tcPr>
          <w:p w14:paraId="144E5A2B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2.   Orientation to the Ward/clinical area</w:t>
            </w:r>
          </w:p>
        </w:tc>
        <w:tc>
          <w:tcPr>
            <w:tcW w:w="927" w:type="dxa"/>
          </w:tcPr>
          <w:p w14:paraId="1CE5CCFC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36F59D37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079D0D44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2F12ABB7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7A52664A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32104476" w14:textId="77777777" w:rsidTr="007C20B5">
        <w:trPr>
          <w:trHeight w:val="160"/>
        </w:trPr>
        <w:tc>
          <w:tcPr>
            <w:tcW w:w="5387" w:type="dxa"/>
          </w:tcPr>
          <w:p w14:paraId="011504EA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3.   Fire Procedure, (exits and evacuations)</w:t>
            </w:r>
          </w:p>
        </w:tc>
        <w:tc>
          <w:tcPr>
            <w:tcW w:w="927" w:type="dxa"/>
          </w:tcPr>
          <w:p w14:paraId="1E6A38B6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6C0E5E54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7E45BB67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543362D1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5262C444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2AE890BC" w14:textId="77777777" w:rsidTr="007C20B5">
        <w:trPr>
          <w:trHeight w:val="160"/>
        </w:trPr>
        <w:tc>
          <w:tcPr>
            <w:tcW w:w="5387" w:type="dxa"/>
          </w:tcPr>
          <w:p w14:paraId="351F41F4" w14:textId="77777777" w:rsidR="005A4F20" w:rsidRPr="00450AE2" w:rsidRDefault="005A4F20" w:rsidP="007C20B5">
            <w:pPr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4.   Cardiac arrest and urgent help procedure - Dial 2222.</w:t>
            </w:r>
          </w:p>
        </w:tc>
        <w:tc>
          <w:tcPr>
            <w:tcW w:w="927" w:type="dxa"/>
          </w:tcPr>
          <w:p w14:paraId="0B31F460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1678CC56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3343C154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495C954C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7FD86005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2280AC88" w14:textId="77777777" w:rsidTr="007C20B5">
        <w:trPr>
          <w:trHeight w:val="160"/>
        </w:trPr>
        <w:tc>
          <w:tcPr>
            <w:tcW w:w="5387" w:type="dxa"/>
          </w:tcPr>
          <w:p w14:paraId="37054BF2" w14:textId="77777777" w:rsidR="005A4F20" w:rsidRPr="00450AE2" w:rsidRDefault="005A4F20" w:rsidP="007C20B5">
            <w:pPr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5.   Location of both Resus Trolley and Sepsis boxes</w:t>
            </w:r>
          </w:p>
        </w:tc>
        <w:tc>
          <w:tcPr>
            <w:tcW w:w="927" w:type="dxa"/>
          </w:tcPr>
          <w:p w14:paraId="613F5FF9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5751C439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76E1A6B4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49C54C17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3104DC35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5FA79906" w14:textId="77777777" w:rsidTr="007C20B5">
        <w:trPr>
          <w:trHeight w:val="160"/>
        </w:trPr>
        <w:tc>
          <w:tcPr>
            <w:tcW w:w="5387" w:type="dxa"/>
          </w:tcPr>
          <w:p w14:paraId="3D6797A0" w14:textId="398C90F8" w:rsidR="005A4F20" w:rsidRPr="00450AE2" w:rsidRDefault="005A4F20" w:rsidP="007C20B5">
            <w:pPr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6.   Procedure for use of the Sepsis Screening  </w:t>
            </w:r>
          </w:p>
          <w:p w14:paraId="4A30B422" w14:textId="77777777" w:rsidR="005A4F20" w:rsidRPr="00450AE2" w:rsidRDefault="005A4F20" w:rsidP="007C20B5">
            <w:pPr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      Tool and application of Sepsis 6 Protocol.</w:t>
            </w:r>
          </w:p>
        </w:tc>
        <w:tc>
          <w:tcPr>
            <w:tcW w:w="927" w:type="dxa"/>
          </w:tcPr>
          <w:p w14:paraId="497B627B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1D7DD244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F83C69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143293D0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735D5C37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6325C575" w14:textId="77777777" w:rsidTr="007C20B5">
        <w:trPr>
          <w:trHeight w:val="160"/>
        </w:trPr>
        <w:tc>
          <w:tcPr>
            <w:tcW w:w="5387" w:type="dxa"/>
          </w:tcPr>
          <w:p w14:paraId="3BA65C83" w14:textId="77777777" w:rsidR="005A4F20" w:rsidRPr="00450AE2" w:rsidRDefault="005A4F20" w:rsidP="007C20B5">
            <w:pPr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6a   Hypo/</w:t>
            </w:r>
            <w:proofErr w:type="spellStart"/>
            <w:r w:rsidRPr="00450AE2">
              <w:rPr>
                <w:rFonts w:eastAsia="Times New Roman"/>
                <w:sz w:val="20"/>
                <w:szCs w:val="20"/>
              </w:rPr>
              <w:t>Hyperglycaemia</w:t>
            </w:r>
            <w:proofErr w:type="spellEnd"/>
            <w:r w:rsidRPr="00450AE2">
              <w:rPr>
                <w:rFonts w:eastAsia="Times New Roman"/>
                <w:sz w:val="20"/>
                <w:szCs w:val="20"/>
              </w:rPr>
              <w:t xml:space="preserve"> pathway.</w:t>
            </w:r>
          </w:p>
        </w:tc>
        <w:tc>
          <w:tcPr>
            <w:tcW w:w="927" w:type="dxa"/>
          </w:tcPr>
          <w:p w14:paraId="7837E58D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136E5BDE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C7210E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714BBB8C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0166E32C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439C8CB2" w14:textId="77777777" w:rsidTr="007C20B5">
        <w:trPr>
          <w:trHeight w:val="160"/>
        </w:trPr>
        <w:tc>
          <w:tcPr>
            <w:tcW w:w="5387" w:type="dxa"/>
          </w:tcPr>
          <w:p w14:paraId="3B14F55E" w14:textId="77777777" w:rsidR="005A4F20" w:rsidRPr="00450AE2" w:rsidRDefault="005A4F20" w:rsidP="001507F7">
            <w:pPr>
              <w:keepNext/>
              <w:keepLines/>
              <w:outlineLvl w:val="3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7.   Procedure to contact an </w:t>
            </w:r>
            <w:proofErr w:type="gramStart"/>
            <w:r w:rsidRPr="00450AE2">
              <w:rPr>
                <w:rFonts w:eastAsia="Times New Roman"/>
                <w:sz w:val="20"/>
                <w:szCs w:val="20"/>
              </w:rPr>
              <w:t>on call</w:t>
            </w:r>
            <w:proofErr w:type="gramEnd"/>
            <w:r w:rsidRPr="00450AE2">
              <w:rPr>
                <w:rFonts w:eastAsia="Times New Roman"/>
                <w:sz w:val="20"/>
                <w:szCs w:val="20"/>
              </w:rPr>
              <w:t xml:space="preserve"> doctor</w:t>
            </w:r>
          </w:p>
        </w:tc>
        <w:tc>
          <w:tcPr>
            <w:tcW w:w="927" w:type="dxa"/>
          </w:tcPr>
          <w:p w14:paraId="2E15F09D" w14:textId="77777777" w:rsidR="005A4F20" w:rsidRPr="00450AE2" w:rsidRDefault="005A4F20" w:rsidP="001507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1ABC8C3B" w14:textId="77777777" w:rsidR="005A4F20" w:rsidRPr="00450AE2" w:rsidRDefault="005A4F20" w:rsidP="001507F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5C7B11" w14:textId="77777777" w:rsidR="005A4F20" w:rsidRPr="00450AE2" w:rsidRDefault="005A4F20" w:rsidP="001507F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EA0787" w14:textId="77777777" w:rsidR="005A4F20" w:rsidRPr="00450AE2" w:rsidRDefault="005A4F20" w:rsidP="001507F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492FA367" w14:textId="77777777" w:rsidR="005A4F20" w:rsidRPr="00450AE2" w:rsidRDefault="005A4F20" w:rsidP="001507F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17239234" w14:textId="77777777" w:rsidTr="007C20B5">
        <w:trPr>
          <w:trHeight w:val="160"/>
        </w:trPr>
        <w:tc>
          <w:tcPr>
            <w:tcW w:w="5387" w:type="dxa"/>
          </w:tcPr>
          <w:p w14:paraId="67CE602E" w14:textId="77777777" w:rsidR="005A4F20" w:rsidRPr="00450AE2" w:rsidRDefault="005A4F20" w:rsidP="001507F7">
            <w:pPr>
              <w:keepNext/>
              <w:keepLines/>
              <w:outlineLvl w:val="3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8.   Nurse Call System &amp; </w:t>
            </w:r>
            <w:proofErr w:type="spellStart"/>
            <w:r w:rsidRPr="00450AE2">
              <w:rPr>
                <w:rFonts w:eastAsia="Times New Roman"/>
                <w:sz w:val="20"/>
                <w:szCs w:val="20"/>
              </w:rPr>
              <w:t>Vocera</w:t>
            </w:r>
            <w:proofErr w:type="spellEnd"/>
            <w:r w:rsidRPr="00450AE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</w:tcPr>
          <w:p w14:paraId="734CA48B" w14:textId="77777777" w:rsidR="005A4F20" w:rsidRPr="00450AE2" w:rsidRDefault="005A4F20" w:rsidP="001507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5E514E8C" w14:textId="77777777" w:rsidR="005A4F20" w:rsidRPr="00450AE2" w:rsidRDefault="005A4F20" w:rsidP="001507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703F39FB" w14:textId="77777777" w:rsidR="005A4F20" w:rsidRPr="00450AE2" w:rsidRDefault="005A4F20" w:rsidP="001507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44A04C51" w14:textId="77777777" w:rsidR="005A4F20" w:rsidRPr="00450AE2" w:rsidRDefault="005A4F20" w:rsidP="001507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549C9C43" w14:textId="77777777" w:rsidR="005A4F20" w:rsidRPr="00450AE2" w:rsidRDefault="005A4F20" w:rsidP="001507F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19034FFA" w14:textId="77777777" w:rsidTr="007C20B5">
        <w:trPr>
          <w:trHeight w:val="160"/>
        </w:trPr>
        <w:tc>
          <w:tcPr>
            <w:tcW w:w="5387" w:type="dxa"/>
          </w:tcPr>
          <w:p w14:paraId="4AACA2E4" w14:textId="77777777" w:rsidR="005A4F20" w:rsidRPr="00450AE2" w:rsidRDefault="005A4F20" w:rsidP="007C20B5">
            <w:pPr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9.   MRSA screening swabs</w:t>
            </w:r>
          </w:p>
        </w:tc>
        <w:tc>
          <w:tcPr>
            <w:tcW w:w="927" w:type="dxa"/>
          </w:tcPr>
          <w:p w14:paraId="5BF1E20A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697971F9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73163D36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374611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5E87C0FB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04DECA93" w14:textId="77777777" w:rsidTr="007C20B5">
        <w:trPr>
          <w:trHeight w:val="160"/>
        </w:trPr>
        <w:tc>
          <w:tcPr>
            <w:tcW w:w="5387" w:type="dxa"/>
          </w:tcPr>
          <w:p w14:paraId="2F1FE7CA" w14:textId="77777777" w:rsidR="005A4F20" w:rsidRPr="00450AE2" w:rsidRDefault="005A4F20" w:rsidP="007C20B5">
            <w:pPr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10.  </w:t>
            </w:r>
            <w:proofErr w:type="gramStart"/>
            <w:r w:rsidRPr="00450AE2">
              <w:rPr>
                <w:rFonts w:eastAsia="Times New Roman"/>
                <w:sz w:val="20"/>
                <w:szCs w:val="20"/>
              </w:rPr>
              <w:t>NEWS  &amp;</w:t>
            </w:r>
            <w:proofErr w:type="gramEnd"/>
            <w:r w:rsidRPr="00450AE2">
              <w:rPr>
                <w:rFonts w:eastAsia="Times New Roman"/>
                <w:sz w:val="20"/>
                <w:szCs w:val="20"/>
              </w:rPr>
              <w:t xml:space="preserve"> AVPU Observations</w:t>
            </w:r>
          </w:p>
        </w:tc>
        <w:tc>
          <w:tcPr>
            <w:tcW w:w="927" w:type="dxa"/>
          </w:tcPr>
          <w:p w14:paraId="760BEC2C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4270523D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0FCA8B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DA3546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203AA529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1E76A97D" w14:textId="77777777" w:rsidTr="007C20B5">
        <w:trPr>
          <w:trHeight w:val="160"/>
        </w:trPr>
        <w:tc>
          <w:tcPr>
            <w:tcW w:w="5387" w:type="dxa"/>
          </w:tcPr>
          <w:p w14:paraId="720E111D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11.  VIP scoring</w:t>
            </w:r>
          </w:p>
        </w:tc>
        <w:tc>
          <w:tcPr>
            <w:tcW w:w="927" w:type="dxa"/>
          </w:tcPr>
          <w:p w14:paraId="20B369B7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1DEB65C7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AC4407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6DBABE58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30253533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1DDAA493" w14:textId="77777777" w:rsidTr="007C20B5">
        <w:trPr>
          <w:trHeight w:val="160"/>
        </w:trPr>
        <w:tc>
          <w:tcPr>
            <w:tcW w:w="5387" w:type="dxa"/>
          </w:tcPr>
          <w:p w14:paraId="4950F095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12. Medical Equipment</w:t>
            </w:r>
          </w:p>
        </w:tc>
        <w:tc>
          <w:tcPr>
            <w:tcW w:w="927" w:type="dxa"/>
          </w:tcPr>
          <w:p w14:paraId="412A6B9B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136EED3B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218FB4B2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13D659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1112EB54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276991C8" w14:textId="77777777" w:rsidTr="007C20B5">
        <w:trPr>
          <w:trHeight w:val="160"/>
        </w:trPr>
        <w:tc>
          <w:tcPr>
            <w:tcW w:w="5387" w:type="dxa"/>
          </w:tcPr>
          <w:p w14:paraId="67E85193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12a Glucometer.</w:t>
            </w:r>
          </w:p>
        </w:tc>
        <w:tc>
          <w:tcPr>
            <w:tcW w:w="927" w:type="dxa"/>
          </w:tcPr>
          <w:p w14:paraId="568E5AC1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2E3C7C99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6184D54B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F784AC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15A99FF1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00F1374B" w14:textId="77777777" w:rsidTr="007C20B5">
        <w:trPr>
          <w:trHeight w:val="160"/>
        </w:trPr>
        <w:tc>
          <w:tcPr>
            <w:tcW w:w="5387" w:type="dxa"/>
          </w:tcPr>
          <w:p w14:paraId="180A6619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13. Moving and Handling Equipment</w:t>
            </w:r>
          </w:p>
        </w:tc>
        <w:tc>
          <w:tcPr>
            <w:tcW w:w="927" w:type="dxa"/>
          </w:tcPr>
          <w:p w14:paraId="61FB88A6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09B631A8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2D9BBC58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4A954C4B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5C9CA84B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123769D5" w14:textId="77777777" w:rsidTr="007C20B5">
        <w:trPr>
          <w:trHeight w:val="160"/>
        </w:trPr>
        <w:tc>
          <w:tcPr>
            <w:tcW w:w="5387" w:type="dxa"/>
          </w:tcPr>
          <w:p w14:paraId="40E2D6E4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14. Pharmacy Procedure to include IVI Policy</w:t>
            </w:r>
          </w:p>
        </w:tc>
        <w:tc>
          <w:tcPr>
            <w:tcW w:w="927" w:type="dxa"/>
          </w:tcPr>
          <w:p w14:paraId="595ACDD5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0B9743FE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18120F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79986C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1ED9524F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00E7DD9E" w14:textId="77777777" w:rsidTr="007C20B5">
        <w:trPr>
          <w:trHeight w:val="160"/>
        </w:trPr>
        <w:tc>
          <w:tcPr>
            <w:tcW w:w="5387" w:type="dxa"/>
          </w:tcPr>
          <w:p w14:paraId="72E3CEA4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15. Admission Documentation</w:t>
            </w:r>
          </w:p>
        </w:tc>
        <w:tc>
          <w:tcPr>
            <w:tcW w:w="927" w:type="dxa"/>
          </w:tcPr>
          <w:p w14:paraId="287B679C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2142933B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1703D2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7FA4A69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78055DAE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4B2A3E7B" w14:textId="77777777" w:rsidTr="007C20B5">
        <w:trPr>
          <w:trHeight w:val="160"/>
        </w:trPr>
        <w:tc>
          <w:tcPr>
            <w:tcW w:w="5387" w:type="dxa"/>
          </w:tcPr>
          <w:p w14:paraId="5A2D9E2F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16. Discharge Procedure</w:t>
            </w:r>
          </w:p>
        </w:tc>
        <w:tc>
          <w:tcPr>
            <w:tcW w:w="927" w:type="dxa"/>
          </w:tcPr>
          <w:p w14:paraId="231A5C3A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4550D245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9F798E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072A48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12EDE300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17DAA9E3" w14:textId="77777777" w:rsidTr="007C20B5">
        <w:trPr>
          <w:trHeight w:val="160"/>
        </w:trPr>
        <w:tc>
          <w:tcPr>
            <w:tcW w:w="5387" w:type="dxa"/>
          </w:tcPr>
          <w:p w14:paraId="2EABD977" w14:textId="77777777" w:rsidR="005A4F20" w:rsidRPr="00450AE2" w:rsidRDefault="005A4F20" w:rsidP="007C20B5">
            <w:pPr>
              <w:tabs>
                <w:tab w:val="center" w:pos="4513"/>
                <w:tab w:val="right" w:pos="9026"/>
              </w:tabs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17. FM Helpdesk number 3005</w:t>
            </w:r>
          </w:p>
        </w:tc>
        <w:tc>
          <w:tcPr>
            <w:tcW w:w="927" w:type="dxa"/>
          </w:tcPr>
          <w:p w14:paraId="11C26979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6A55061F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5AD8B1D2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462AA7F8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6D7AB766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49F9A00B" w14:textId="77777777" w:rsidTr="007C20B5">
        <w:trPr>
          <w:trHeight w:val="160"/>
        </w:trPr>
        <w:tc>
          <w:tcPr>
            <w:tcW w:w="5387" w:type="dxa"/>
          </w:tcPr>
          <w:p w14:paraId="3AB4173F" w14:textId="77777777" w:rsidR="005A4F20" w:rsidRPr="00450AE2" w:rsidRDefault="005A4F20" w:rsidP="007C20B5">
            <w:pPr>
              <w:tabs>
                <w:tab w:val="center" w:pos="4513"/>
                <w:tab w:val="right" w:pos="9026"/>
              </w:tabs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18. Pneumatic Tube system </w:t>
            </w:r>
          </w:p>
        </w:tc>
        <w:tc>
          <w:tcPr>
            <w:tcW w:w="927" w:type="dxa"/>
          </w:tcPr>
          <w:p w14:paraId="29ECA50E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7684C367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5E4944E5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E4F669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59CDDF3A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28852FE9" w14:textId="77777777" w:rsidTr="007C20B5">
        <w:trPr>
          <w:trHeight w:val="160"/>
        </w:trPr>
        <w:tc>
          <w:tcPr>
            <w:tcW w:w="5387" w:type="dxa"/>
          </w:tcPr>
          <w:p w14:paraId="087D9606" w14:textId="77777777" w:rsidR="005A4F20" w:rsidRPr="00450AE2" w:rsidRDefault="005A4F20" w:rsidP="007C20B5">
            <w:pPr>
              <w:tabs>
                <w:tab w:val="center" w:pos="4513"/>
                <w:tab w:val="right" w:pos="9026"/>
              </w:tabs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19. NERVE Centre </w:t>
            </w:r>
            <w:proofErr w:type="spellStart"/>
            <w:r w:rsidRPr="00450AE2">
              <w:rPr>
                <w:rFonts w:eastAsia="Times New Roman"/>
                <w:sz w:val="20"/>
                <w:szCs w:val="20"/>
              </w:rPr>
              <w:t>familiarisation</w:t>
            </w:r>
            <w:proofErr w:type="spellEnd"/>
            <w:r w:rsidRPr="00450AE2">
              <w:rPr>
                <w:rFonts w:eastAsia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27" w:type="dxa"/>
          </w:tcPr>
          <w:p w14:paraId="54F1175B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4019DA39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3AD58038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A4B112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6829D960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6E0C2635" w14:textId="77777777" w:rsidTr="007C20B5">
        <w:trPr>
          <w:trHeight w:val="160"/>
        </w:trPr>
        <w:tc>
          <w:tcPr>
            <w:tcW w:w="5387" w:type="dxa"/>
          </w:tcPr>
          <w:p w14:paraId="188BD709" w14:textId="77777777" w:rsidR="005A4F20" w:rsidRPr="00450AE2" w:rsidRDefault="005A4F20" w:rsidP="007C20B5">
            <w:pPr>
              <w:tabs>
                <w:tab w:val="center" w:pos="4513"/>
                <w:tab w:val="right" w:pos="9026"/>
              </w:tabs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20. Positive &amp; Negative Isolation </w:t>
            </w:r>
          </w:p>
        </w:tc>
        <w:tc>
          <w:tcPr>
            <w:tcW w:w="927" w:type="dxa"/>
          </w:tcPr>
          <w:p w14:paraId="47C5427F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7594CDE3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68AB6FCE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13ED12DF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08F9B11C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57EBAC62" w14:textId="77777777" w:rsidTr="007C20B5">
        <w:trPr>
          <w:trHeight w:val="160"/>
        </w:trPr>
        <w:tc>
          <w:tcPr>
            <w:tcW w:w="5387" w:type="dxa"/>
          </w:tcPr>
          <w:p w14:paraId="6322B171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21. Security Procedures, (smartcards, </w:t>
            </w:r>
          </w:p>
          <w:p w14:paraId="44FE355C" w14:textId="77777777" w:rsidR="005A4F20" w:rsidRPr="00450AE2" w:rsidRDefault="005A4F20" w:rsidP="007C20B5">
            <w:pPr>
              <w:tabs>
                <w:tab w:val="center" w:pos="4513"/>
                <w:tab w:val="right" w:pos="9026"/>
              </w:tabs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     ID Badge, agency name badge) Swipe Card</w:t>
            </w:r>
          </w:p>
        </w:tc>
        <w:tc>
          <w:tcPr>
            <w:tcW w:w="927" w:type="dxa"/>
          </w:tcPr>
          <w:p w14:paraId="6751E72E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4C1ECAF8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545D5E37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1CF440D2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61676DC9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37F3273B" w14:textId="77777777" w:rsidTr="007C20B5">
        <w:trPr>
          <w:trHeight w:val="160"/>
        </w:trPr>
        <w:tc>
          <w:tcPr>
            <w:tcW w:w="5387" w:type="dxa"/>
          </w:tcPr>
          <w:p w14:paraId="074108D1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22. Bare below the elbows policy / Uniform Policy</w:t>
            </w:r>
          </w:p>
        </w:tc>
        <w:tc>
          <w:tcPr>
            <w:tcW w:w="927" w:type="dxa"/>
          </w:tcPr>
          <w:p w14:paraId="64FBEBE7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2F95DCAD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233FB7EF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5E80128E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7254BD68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5F175BB5" w14:textId="77777777" w:rsidTr="007C20B5">
        <w:trPr>
          <w:trHeight w:val="160"/>
        </w:trPr>
        <w:tc>
          <w:tcPr>
            <w:tcW w:w="5387" w:type="dxa"/>
          </w:tcPr>
          <w:p w14:paraId="0634E45E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23. Incident reporting</w:t>
            </w:r>
          </w:p>
        </w:tc>
        <w:tc>
          <w:tcPr>
            <w:tcW w:w="927" w:type="dxa"/>
          </w:tcPr>
          <w:p w14:paraId="3629AD23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77E3DA06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7B300EDD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7DB729B2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76C783C7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7EBA7C20" w14:textId="77777777" w:rsidTr="007C20B5">
        <w:trPr>
          <w:trHeight w:val="160"/>
        </w:trPr>
        <w:tc>
          <w:tcPr>
            <w:tcW w:w="5387" w:type="dxa"/>
          </w:tcPr>
          <w:p w14:paraId="1E2616AF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24. Complaint procedure (Patients)</w:t>
            </w:r>
          </w:p>
        </w:tc>
        <w:tc>
          <w:tcPr>
            <w:tcW w:w="927" w:type="dxa"/>
          </w:tcPr>
          <w:p w14:paraId="3640E894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732747A9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44F50CB0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07F4A42B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4F4AAC22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6317AFD6" w14:textId="77777777" w:rsidTr="007C20B5">
        <w:trPr>
          <w:trHeight w:val="160"/>
        </w:trPr>
        <w:tc>
          <w:tcPr>
            <w:tcW w:w="5387" w:type="dxa"/>
          </w:tcPr>
          <w:p w14:paraId="5338C76B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25. Sickness reporting if booked for more than</w:t>
            </w:r>
          </w:p>
          <w:p w14:paraId="44472E03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     one shift </w:t>
            </w:r>
          </w:p>
        </w:tc>
        <w:tc>
          <w:tcPr>
            <w:tcW w:w="927" w:type="dxa"/>
          </w:tcPr>
          <w:p w14:paraId="79BCF045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605A7655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097A910B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3E1B17A1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30666404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33B93EA1" w14:textId="77777777" w:rsidTr="007C20B5">
        <w:trPr>
          <w:trHeight w:val="160"/>
        </w:trPr>
        <w:tc>
          <w:tcPr>
            <w:tcW w:w="5387" w:type="dxa"/>
          </w:tcPr>
          <w:p w14:paraId="1EC1A266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26. PAS and IT Systems Access</w:t>
            </w:r>
          </w:p>
        </w:tc>
        <w:tc>
          <w:tcPr>
            <w:tcW w:w="927" w:type="dxa"/>
          </w:tcPr>
          <w:p w14:paraId="057FEDFD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17D9A89A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25DD70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0BACBBBA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7CAA7E39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7DBFA66F" w14:textId="77777777" w:rsidTr="007C20B5">
        <w:trPr>
          <w:trHeight w:val="160"/>
        </w:trPr>
        <w:tc>
          <w:tcPr>
            <w:tcW w:w="5387" w:type="dxa"/>
          </w:tcPr>
          <w:p w14:paraId="64A46BF2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27. Sharps injuries and disposal of sharps</w:t>
            </w:r>
          </w:p>
        </w:tc>
        <w:tc>
          <w:tcPr>
            <w:tcW w:w="927" w:type="dxa"/>
          </w:tcPr>
          <w:p w14:paraId="12CE0B5E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0596D092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05CC2618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03DE0AEA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78555C37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0918E12C" w14:textId="77777777" w:rsidTr="007C20B5">
        <w:trPr>
          <w:trHeight w:val="160"/>
        </w:trPr>
        <w:tc>
          <w:tcPr>
            <w:tcW w:w="5387" w:type="dxa"/>
          </w:tcPr>
          <w:p w14:paraId="3C60E54A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28. Red Tray System </w:t>
            </w:r>
          </w:p>
        </w:tc>
        <w:tc>
          <w:tcPr>
            <w:tcW w:w="927" w:type="dxa"/>
          </w:tcPr>
          <w:p w14:paraId="6C491030" w14:textId="77777777" w:rsidR="005A4F20" w:rsidRPr="00450AE2" w:rsidRDefault="005A4F20" w:rsidP="007C2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    </w:t>
            </w: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49FEE624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52CFD1B6" w14:textId="77777777" w:rsidR="005A4F20" w:rsidRPr="00450AE2" w:rsidRDefault="005A4F20" w:rsidP="007C2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      </w:t>
            </w: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  <w:r w:rsidRPr="00450AE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09AD1CC5" w14:textId="77777777" w:rsidR="005A4F20" w:rsidRPr="00450AE2" w:rsidRDefault="005A4F20" w:rsidP="007C2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      </w:t>
            </w: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51356963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08BFA89F" w14:textId="77777777" w:rsidTr="007C20B5">
        <w:trPr>
          <w:trHeight w:val="160"/>
        </w:trPr>
        <w:tc>
          <w:tcPr>
            <w:tcW w:w="5387" w:type="dxa"/>
          </w:tcPr>
          <w:p w14:paraId="1A82FF2C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29. Correct procedure for cleaning a commode </w:t>
            </w:r>
          </w:p>
        </w:tc>
        <w:tc>
          <w:tcPr>
            <w:tcW w:w="927" w:type="dxa"/>
          </w:tcPr>
          <w:p w14:paraId="2E83F894" w14:textId="77777777" w:rsidR="005A4F20" w:rsidRPr="00450AE2" w:rsidRDefault="005A4F20" w:rsidP="007C2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    </w:t>
            </w: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17E40515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21A3BCC4" w14:textId="77777777" w:rsidR="005A4F20" w:rsidRPr="00450AE2" w:rsidRDefault="005A4F20" w:rsidP="007C2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      </w:t>
            </w: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  <w:r w:rsidRPr="00450AE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218D5F48" w14:textId="77777777" w:rsidR="005A4F20" w:rsidRPr="00450AE2" w:rsidRDefault="005A4F20" w:rsidP="007C2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      </w:t>
            </w: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478D09D9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4F20" w:rsidRPr="00450AE2" w14:paraId="71354EE7" w14:textId="77777777" w:rsidTr="007C20B5">
        <w:trPr>
          <w:trHeight w:val="160"/>
        </w:trPr>
        <w:tc>
          <w:tcPr>
            <w:tcW w:w="5387" w:type="dxa"/>
          </w:tcPr>
          <w:p w14:paraId="3BB4869F" w14:textId="77777777" w:rsidR="005A4F20" w:rsidRPr="00450AE2" w:rsidRDefault="005A4F20" w:rsidP="007C20B5">
            <w:pPr>
              <w:keepNext/>
              <w:outlineLvl w:val="1"/>
              <w:rPr>
                <w:rFonts w:eastAsia="Times New Roman"/>
                <w:sz w:val="20"/>
                <w:szCs w:val="20"/>
              </w:rPr>
            </w:pPr>
            <w:r w:rsidRPr="00450AE2">
              <w:rPr>
                <w:rFonts w:eastAsia="Times New Roman"/>
                <w:sz w:val="20"/>
                <w:szCs w:val="20"/>
              </w:rPr>
              <w:t>30. Covid 19 and IPC controls/procedures</w:t>
            </w:r>
          </w:p>
        </w:tc>
        <w:tc>
          <w:tcPr>
            <w:tcW w:w="927" w:type="dxa"/>
          </w:tcPr>
          <w:p w14:paraId="179D57B5" w14:textId="77777777" w:rsidR="005A4F20" w:rsidRPr="00450AE2" w:rsidRDefault="005A4F20" w:rsidP="007C2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    </w:t>
            </w: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</w:tcPr>
          <w:p w14:paraId="0A3A7B59" w14:textId="77777777" w:rsidR="005A4F20" w:rsidRPr="00450AE2" w:rsidRDefault="005A4F20" w:rsidP="007C2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    </w:t>
            </w: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009AA87A" w14:textId="77777777" w:rsidR="005A4F20" w:rsidRPr="00450AE2" w:rsidRDefault="005A4F20" w:rsidP="007C2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      </w:t>
            </w: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80" w:type="dxa"/>
          </w:tcPr>
          <w:p w14:paraId="483E0B10" w14:textId="77777777" w:rsidR="005A4F20" w:rsidRPr="00450AE2" w:rsidRDefault="005A4F20" w:rsidP="007C2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AE2">
              <w:rPr>
                <w:rFonts w:eastAsia="Times New Roman"/>
                <w:sz w:val="20"/>
                <w:szCs w:val="20"/>
              </w:rPr>
              <w:t xml:space="preserve">       </w:t>
            </w:r>
            <w:r w:rsidRPr="00450AE2">
              <w:rPr>
                <w:rFonts w:eastAsia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542" w:type="dxa"/>
          </w:tcPr>
          <w:p w14:paraId="0F3B4E3E" w14:textId="77777777" w:rsidR="005A4F20" w:rsidRPr="00450AE2" w:rsidRDefault="005A4F20" w:rsidP="007C20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5C03A13" w14:textId="77777777" w:rsidR="002D1646" w:rsidRPr="002D1646" w:rsidRDefault="002D1646" w:rsidP="00832873">
      <w:pPr>
        <w:tabs>
          <w:tab w:val="left" w:leader="dot" w:pos="8579"/>
        </w:tabs>
        <w:ind w:left="560"/>
        <w:rPr>
          <w:sz w:val="4"/>
          <w:szCs w:val="4"/>
        </w:rPr>
      </w:pPr>
    </w:p>
    <w:p w14:paraId="2E62F2D4" w14:textId="77777777" w:rsidR="001507F7" w:rsidRDefault="001507F7" w:rsidP="00832873">
      <w:pPr>
        <w:tabs>
          <w:tab w:val="left" w:leader="dot" w:pos="8579"/>
        </w:tabs>
        <w:ind w:left="560"/>
        <w:rPr>
          <w:sz w:val="20"/>
        </w:rPr>
      </w:pPr>
    </w:p>
    <w:p w14:paraId="010DC561" w14:textId="050BBD1F" w:rsidR="00832873" w:rsidRDefault="00832873" w:rsidP="00832873">
      <w:pPr>
        <w:tabs>
          <w:tab w:val="left" w:leader="dot" w:pos="8579"/>
        </w:tabs>
        <w:ind w:left="560"/>
        <w:rPr>
          <w:sz w:val="20"/>
        </w:rPr>
      </w:pPr>
      <w:r>
        <w:rPr>
          <w:sz w:val="20"/>
        </w:rPr>
        <w:t>Agency</w:t>
      </w:r>
      <w:r>
        <w:rPr>
          <w:spacing w:val="-8"/>
          <w:sz w:val="20"/>
        </w:rPr>
        <w:t xml:space="preserve"> </w:t>
      </w:r>
      <w:r>
        <w:rPr>
          <w:sz w:val="20"/>
        </w:rPr>
        <w:t>Workers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Signature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Date……/……/……</w:t>
      </w:r>
    </w:p>
    <w:p w14:paraId="0859D9EE" w14:textId="77777777" w:rsidR="00832873" w:rsidRDefault="00832873" w:rsidP="00832873">
      <w:pPr>
        <w:pStyle w:val="BodyText"/>
        <w:spacing w:before="10"/>
        <w:rPr>
          <w:sz w:val="19"/>
        </w:rPr>
      </w:pPr>
    </w:p>
    <w:p w14:paraId="7A0A4212" w14:textId="77777777" w:rsidR="00832873" w:rsidRDefault="00832873" w:rsidP="00832873">
      <w:pPr>
        <w:ind w:left="560"/>
        <w:rPr>
          <w:sz w:val="20"/>
        </w:rPr>
      </w:pPr>
      <w:r>
        <w:rPr>
          <w:sz w:val="20"/>
        </w:rPr>
        <w:t>Induction</w:t>
      </w:r>
      <w:r>
        <w:rPr>
          <w:spacing w:val="-8"/>
          <w:sz w:val="20"/>
        </w:rPr>
        <w:t xml:space="preserve"> </w:t>
      </w:r>
      <w:r>
        <w:rPr>
          <w:sz w:val="20"/>
        </w:rPr>
        <w:t>completed</w:t>
      </w:r>
      <w:r>
        <w:rPr>
          <w:spacing w:val="-8"/>
          <w:sz w:val="20"/>
        </w:rPr>
        <w:t xml:space="preserve"> </w:t>
      </w:r>
      <w:r>
        <w:rPr>
          <w:sz w:val="20"/>
        </w:rPr>
        <w:t>by:</w:t>
      </w:r>
      <w:r>
        <w:rPr>
          <w:spacing w:val="-8"/>
          <w:sz w:val="20"/>
        </w:rPr>
        <w:t xml:space="preserve"> </w:t>
      </w:r>
      <w:r>
        <w:rPr>
          <w:sz w:val="20"/>
        </w:rPr>
        <w:t>(Please</w:t>
      </w:r>
      <w:r>
        <w:rPr>
          <w:spacing w:val="-7"/>
          <w:sz w:val="20"/>
        </w:rPr>
        <w:t xml:space="preserve"> </w:t>
      </w:r>
      <w:r>
        <w:rPr>
          <w:sz w:val="20"/>
        </w:rPr>
        <w:t>print</w:t>
      </w:r>
      <w:r>
        <w:rPr>
          <w:spacing w:val="-8"/>
          <w:sz w:val="20"/>
        </w:rPr>
        <w:t xml:space="preserve"> </w:t>
      </w:r>
      <w:proofErr w:type="gramStart"/>
      <w:r>
        <w:rPr>
          <w:spacing w:val="-2"/>
          <w:sz w:val="20"/>
        </w:rPr>
        <w:t>name)…</w:t>
      </w:r>
      <w:proofErr w:type="gramEnd"/>
      <w:r>
        <w:rPr>
          <w:spacing w:val="-2"/>
          <w:sz w:val="20"/>
        </w:rPr>
        <w:t>………………………………………………..</w:t>
      </w:r>
    </w:p>
    <w:p w14:paraId="7695A43C" w14:textId="77777777" w:rsidR="00832873" w:rsidRDefault="00832873" w:rsidP="00832873">
      <w:pPr>
        <w:pStyle w:val="BodyText"/>
        <w:rPr>
          <w:sz w:val="20"/>
        </w:rPr>
      </w:pPr>
    </w:p>
    <w:p w14:paraId="65CA8569" w14:textId="77777777" w:rsidR="00832873" w:rsidRDefault="00832873" w:rsidP="00832873">
      <w:pPr>
        <w:spacing w:before="1"/>
        <w:ind w:left="560"/>
        <w:rPr>
          <w:sz w:val="20"/>
        </w:rPr>
      </w:pPr>
      <w:r>
        <w:rPr>
          <w:sz w:val="20"/>
        </w:rPr>
        <w:t>Signature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Date</w:t>
      </w:r>
      <w:r>
        <w:rPr>
          <w:spacing w:val="-11"/>
          <w:sz w:val="20"/>
        </w:rPr>
        <w:t xml:space="preserve"> </w:t>
      </w:r>
      <w:r>
        <w:rPr>
          <w:sz w:val="20"/>
        </w:rPr>
        <w:t>……………………………………………………….………………………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Date……/……/……</w:t>
      </w:r>
    </w:p>
    <w:p w14:paraId="256CF17A" w14:textId="77777777" w:rsidR="00832873" w:rsidRDefault="00832873" w:rsidP="00832873">
      <w:pPr>
        <w:pStyle w:val="BodyText"/>
        <w:rPr>
          <w:sz w:val="20"/>
        </w:rPr>
      </w:pPr>
    </w:p>
    <w:p w14:paraId="381943C5" w14:textId="77777777" w:rsidR="00B550EA" w:rsidRDefault="00832873" w:rsidP="00832873">
      <w:pPr>
        <w:ind w:left="5341" w:right="994" w:hanging="4780"/>
        <w:rPr>
          <w:b/>
          <w:sz w:val="20"/>
        </w:rPr>
      </w:pPr>
      <w:r>
        <w:rPr>
          <w:b/>
          <w:sz w:val="20"/>
        </w:rPr>
        <w:t>Once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PETTS Administration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Department,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Level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Education</w:t>
      </w:r>
    </w:p>
    <w:p w14:paraId="5F78911D" w14:textId="390CB8C6" w:rsidR="00832873" w:rsidRDefault="00832873" w:rsidP="00832873">
      <w:pPr>
        <w:ind w:left="5341" w:right="994" w:hanging="4780"/>
        <w:rPr>
          <w:b/>
          <w:sz w:val="20"/>
        </w:rPr>
      </w:pPr>
      <w:r>
        <w:rPr>
          <w:b/>
          <w:spacing w:val="-2"/>
          <w:sz w:val="20"/>
        </w:rPr>
        <w:t xml:space="preserve">Centre or to </w:t>
      </w:r>
      <w:hyperlink r:id="rId7" w:history="1">
        <w:r w:rsidR="00B550EA" w:rsidRPr="005431E0">
          <w:rPr>
            <w:rStyle w:val="Hyperlink"/>
            <w:b/>
            <w:spacing w:val="-2"/>
            <w:sz w:val="20"/>
          </w:rPr>
          <w:t>sfh-tr.petts@nhs.net</w:t>
        </w:r>
      </w:hyperlink>
      <w:r w:rsidR="00B550EA">
        <w:rPr>
          <w:b/>
          <w:spacing w:val="-2"/>
          <w:sz w:val="20"/>
        </w:rPr>
        <w:t xml:space="preserve"> </w:t>
      </w:r>
    </w:p>
    <w:p w14:paraId="067A4EC0" w14:textId="77777777" w:rsidR="00B4001C" w:rsidRPr="00B4001C" w:rsidRDefault="00282B06" w:rsidP="00B4001C">
      <w:pPr>
        <w:pStyle w:val="Heading2"/>
        <w:ind w:left="399" w:firstLine="0"/>
        <w:rPr>
          <w:b w:val="0"/>
          <w:bCs w:val="0"/>
          <w:szCs w:val="22"/>
        </w:rPr>
      </w:pPr>
      <w:r w:rsidRPr="00B4001C">
        <w:lastRenderedPageBreak/>
        <w:t>Operating Departments</w:t>
      </w:r>
      <w:r w:rsidRPr="00282B06">
        <w:rPr>
          <w:b w:val="0"/>
          <w:bCs w:val="0"/>
        </w:rPr>
        <w:t xml:space="preserve"> </w:t>
      </w:r>
      <w:r w:rsidR="00B4001C">
        <w:rPr>
          <w:b w:val="0"/>
          <w:bCs w:val="0"/>
        </w:rPr>
        <w:br/>
      </w:r>
      <w:r w:rsidR="00B4001C" w:rsidRPr="00B4001C">
        <w:rPr>
          <w:b w:val="0"/>
          <w:bCs w:val="0"/>
          <w:szCs w:val="22"/>
        </w:rPr>
        <w:t>Short Induction Programme for Bank / Agency and Personnel on in site visits</w:t>
      </w:r>
    </w:p>
    <w:p w14:paraId="1D2BC5F0" w14:textId="1F13D447" w:rsidR="00B4001C" w:rsidRPr="00B4001C" w:rsidRDefault="00B4001C" w:rsidP="00B4001C">
      <w:pPr>
        <w:pStyle w:val="Heading2"/>
        <w:rPr>
          <w:b w:val="0"/>
          <w:bCs w:val="0"/>
          <w:szCs w:val="22"/>
        </w:rPr>
      </w:pPr>
      <w:r w:rsidRPr="00B4001C">
        <w:rPr>
          <w:b w:val="0"/>
          <w:bCs w:val="0"/>
          <w:szCs w:val="22"/>
        </w:rPr>
        <w:t>(</w:t>
      </w:r>
      <w:proofErr w:type="gramStart"/>
      <w:r w:rsidRPr="00B4001C">
        <w:rPr>
          <w:b w:val="0"/>
          <w:bCs w:val="0"/>
          <w:szCs w:val="22"/>
        </w:rPr>
        <w:t>to</w:t>
      </w:r>
      <w:proofErr w:type="gramEnd"/>
      <w:r w:rsidRPr="00B4001C">
        <w:rPr>
          <w:b w:val="0"/>
          <w:bCs w:val="0"/>
          <w:szCs w:val="22"/>
        </w:rPr>
        <w:t xml:space="preserve"> be completed on or before the first day of visit)</w:t>
      </w:r>
      <w:r>
        <w:rPr>
          <w:b w:val="0"/>
          <w:bCs w:val="0"/>
          <w:szCs w:val="22"/>
        </w:rPr>
        <w:t xml:space="preserve">. </w:t>
      </w:r>
    </w:p>
    <w:p w14:paraId="1D58B8D5" w14:textId="77777777" w:rsidR="0052237E" w:rsidRDefault="0052237E" w:rsidP="0052237E"/>
    <w:p w14:paraId="5CCDDBD8" w14:textId="64D6BE8B" w:rsidR="0052237E" w:rsidRPr="004F7D6E" w:rsidRDefault="0052237E" w:rsidP="0052237E">
      <w:r w:rsidRPr="004F7D6E">
        <w:t>Name………………………………………………</w:t>
      </w:r>
      <w:proofErr w:type="gramStart"/>
      <w:r w:rsidRPr="004F7D6E">
        <w:t>…..</w:t>
      </w:r>
      <w:proofErr w:type="gramEnd"/>
      <w:r w:rsidRPr="004F7D6E">
        <w:t>…..…………</w:t>
      </w:r>
    </w:p>
    <w:p w14:paraId="6077E79A" w14:textId="77777777" w:rsidR="0052237E" w:rsidRPr="004F7D6E" w:rsidRDefault="0052237E" w:rsidP="0052237E"/>
    <w:p w14:paraId="72FCDBA1" w14:textId="77777777" w:rsidR="0052237E" w:rsidRPr="004F7D6E" w:rsidRDefault="0052237E" w:rsidP="0052237E">
      <w:r w:rsidRPr="004F7D6E">
        <w:t>Designation……………………………</w:t>
      </w:r>
      <w:proofErr w:type="gramStart"/>
      <w:r w:rsidRPr="004F7D6E">
        <w:t>…..</w:t>
      </w:r>
      <w:proofErr w:type="gramEnd"/>
      <w:r w:rsidRPr="004F7D6E">
        <w:t>……………………….....</w:t>
      </w:r>
    </w:p>
    <w:p w14:paraId="6982A3C6" w14:textId="77777777" w:rsidR="0052237E" w:rsidRPr="004F7D6E" w:rsidRDefault="0052237E" w:rsidP="0052237E"/>
    <w:p w14:paraId="53D1DF89" w14:textId="77777777" w:rsidR="0052237E" w:rsidRPr="004F7D6E" w:rsidRDefault="0052237E" w:rsidP="0052237E">
      <w:r w:rsidRPr="004F7D6E">
        <w:t>Supervisor in operating department……………………………</w:t>
      </w:r>
      <w:proofErr w:type="gramStart"/>
      <w:r w:rsidRPr="004F7D6E">
        <w:t>…..</w:t>
      </w:r>
      <w:proofErr w:type="gramEnd"/>
    </w:p>
    <w:p w14:paraId="3579673B" w14:textId="77777777" w:rsidR="0052237E" w:rsidRPr="00D91301" w:rsidRDefault="0052237E" w:rsidP="0052237E"/>
    <w:p w14:paraId="0D7A21D2" w14:textId="77777777" w:rsidR="0052237E" w:rsidRPr="00D91301" w:rsidRDefault="0052237E" w:rsidP="0052237E">
      <w:pPr>
        <w:rPr>
          <w:b/>
          <w:bCs/>
        </w:rPr>
      </w:pPr>
      <w:r w:rsidRPr="00D91301">
        <w:rPr>
          <w:b/>
          <w:bCs/>
        </w:rPr>
        <w:t>Duration of Placement…………………. (</w:t>
      </w:r>
      <w:proofErr w:type="gramStart"/>
      <w:r w:rsidRPr="00D91301">
        <w:rPr>
          <w:b/>
          <w:bCs/>
        </w:rPr>
        <w:t>if</w:t>
      </w:r>
      <w:proofErr w:type="gramEnd"/>
      <w:r w:rsidRPr="00D91301">
        <w:rPr>
          <w:b/>
          <w:bCs/>
        </w:rPr>
        <w:t xml:space="preserve"> applicable)</w:t>
      </w:r>
    </w:p>
    <w:p w14:paraId="21703189" w14:textId="77777777" w:rsidR="0052237E" w:rsidRPr="00D91301" w:rsidRDefault="0052237E" w:rsidP="0052237E">
      <w:pPr>
        <w:rPr>
          <w:b/>
          <w:bCs/>
        </w:rPr>
      </w:pPr>
    </w:p>
    <w:p w14:paraId="682909BE" w14:textId="77777777" w:rsidR="0052237E" w:rsidRPr="00D91301" w:rsidRDefault="0052237E" w:rsidP="0052237E">
      <w:pPr>
        <w:rPr>
          <w:b/>
          <w:bCs/>
        </w:rPr>
      </w:pPr>
      <w:r w:rsidRPr="00D91301">
        <w:rPr>
          <w:b/>
          <w:bCs/>
        </w:rPr>
        <w:t xml:space="preserve">(This induction package must be completed on the first morning) </w:t>
      </w:r>
    </w:p>
    <w:p w14:paraId="0967A7FA" w14:textId="77777777" w:rsidR="0052237E" w:rsidRPr="00D91301" w:rsidRDefault="0052237E" w:rsidP="0052237E">
      <w:pPr>
        <w:rPr>
          <w:b/>
          <w:bCs/>
        </w:rPr>
      </w:pPr>
    </w:p>
    <w:p w14:paraId="68A3CF26" w14:textId="77777777" w:rsidR="0052237E" w:rsidRPr="00D91301" w:rsidRDefault="0052237E" w:rsidP="0052237E">
      <w:pPr>
        <w:rPr>
          <w:b/>
          <w:bCs/>
          <w:u w:val="single"/>
        </w:rPr>
      </w:pPr>
      <w:r w:rsidRPr="00D91301">
        <w:rPr>
          <w:b/>
          <w:bCs/>
          <w:u w:val="single"/>
        </w:rPr>
        <w:t>Rationale for Placement</w:t>
      </w:r>
    </w:p>
    <w:p w14:paraId="6F4EE0E2" w14:textId="77777777" w:rsidR="0052237E" w:rsidRPr="00D91301" w:rsidRDefault="0052237E" w:rsidP="0052237E"/>
    <w:p w14:paraId="48E4E95C" w14:textId="6CF8CC24" w:rsidR="0052237E" w:rsidRDefault="0052237E" w:rsidP="0052237E">
      <w:pPr>
        <w:jc w:val="both"/>
        <w:rPr>
          <w:b/>
        </w:rPr>
      </w:pPr>
      <w:r w:rsidRPr="00300BAE">
        <w:rPr>
          <w:b/>
        </w:rPr>
        <w:t xml:space="preserve">One copy of this document to be retained by the individual and one in the </w:t>
      </w:r>
      <w:r>
        <w:rPr>
          <w:b/>
        </w:rPr>
        <w:t>Co-</w:t>
      </w:r>
      <w:proofErr w:type="spellStart"/>
      <w:r w:rsidRPr="00300BAE">
        <w:rPr>
          <w:b/>
        </w:rPr>
        <w:t>ordinators</w:t>
      </w:r>
      <w:proofErr w:type="spellEnd"/>
      <w:r w:rsidRPr="00300BAE">
        <w:rPr>
          <w:b/>
        </w:rPr>
        <w:t xml:space="preserve"> Office (folder) if Bank</w:t>
      </w:r>
      <w:r>
        <w:rPr>
          <w:b/>
        </w:rPr>
        <w:t>. I</w:t>
      </w:r>
      <w:r w:rsidRPr="00300BAE">
        <w:rPr>
          <w:b/>
        </w:rPr>
        <w:t>f Agency</w:t>
      </w:r>
      <w:r>
        <w:rPr>
          <w:b/>
        </w:rPr>
        <w:t xml:space="preserve"> one to the Professional Education Training Team.</w:t>
      </w:r>
    </w:p>
    <w:p w14:paraId="124F50D8" w14:textId="335545C8" w:rsidR="00B550EA" w:rsidRDefault="00B550EA" w:rsidP="008C6FB6">
      <w:pPr>
        <w:spacing w:line="276" w:lineRule="auto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283"/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1149"/>
        <w:gridCol w:w="1316"/>
        <w:gridCol w:w="1417"/>
        <w:gridCol w:w="1134"/>
      </w:tblGrid>
      <w:tr w:rsidR="001044C6" w:rsidRPr="00D91301" w14:paraId="6CD9A765" w14:textId="77777777" w:rsidTr="007C20B5">
        <w:tc>
          <w:tcPr>
            <w:tcW w:w="5671" w:type="dxa"/>
          </w:tcPr>
          <w:p w14:paraId="6D4F8C86" w14:textId="77777777" w:rsidR="001044C6" w:rsidRPr="00D91301" w:rsidRDefault="001044C6" w:rsidP="007C20B5"/>
        </w:tc>
        <w:tc>
          <w:tcPr>
            <w:tcW w:w="1149" w:type="dxa"/>
            <w:vAlign w:val="center"/>
          </w:tcPr>
          <w:p w14:paraId="1FCEE07A" w14:textId="77777777" w:rsidR="001044C6" w:rsidRPr="00D91301" w:rsidRDefault="001044C6" w:rsidP="007C20B5">
            <w:pPr>
              <w:jc w:val="center"/>
              <w:rPr>
                <w:b/>
                <w:sz w:val="20"/>
                <w:szCs w:val="20"/>
              </w:rPr>
            </w:pPr>
            <w:r w:rsidRPr="00D91301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316" w:type="dxa"/>
            <w:vAlign w:val="center"/>
          </w:tcPr>
          <w:p w14:paraId="5E865C18" w14:textId="77777777" w:rsidR="001044C6" w:rsidRPr="00D91301" w:rsidRDefault="001044C6" w:rsidP="007C20B5">
            <w:pPr>
              <w:jc w:val="center"/>
              <w:rPr>
                <w:b/>
                <w:sz w:val="20"/>
                <w:szCs w:val="20"/>
              </w:rPr>
            </w:pPr>
            <w:r w:rsidRPr="00D91301">
              <w:rPr>
                <w:b/>
                <w:sz w:val="20"/>
                <w:szCs w:val="20"/>
              </w:rPr>
              <w:t>Sign information given</w:t>
            </w:r>
          </w:p>
        </w:tc>
        <w:tc>
          <w:tcPr>
            <w:tcW w:w="1417" w:type="dxa"/>
            <w:vAlign w:val="center"/>
          </w:tcPr>
          <w:p w14:paraId="6387F243" w14:textId="77777777" w:rsidR="001044C6" w:rsidRPr="00D91301" w:rsidRDefault="001044C6" w:rsidP="007C20B5">
            <w:pPr>
              <w:jc w:val="center"/>
              <w:rPr>
                <w:b/>
                <w:sz w:val="20"/>
                <w:szCs w:val="20"/>
              </w:rPr>
            </w:pPr>
            <w:r w:rsidRPr="00D91301">
              <w:rPr>
                <w:b/>
                <w:sz w:val="20"/>
                <w:szCs w:val="20"/>
              </w:rPr>
              <w:t>Sign information received</w:t>
            </w:r>
          </w:p>
        </w:tc>
        <w:tc>
          <w:tcPr>
            <w:tcW w:w="1134" w:type="dxa"/>
          </w:tcPr>
          <w:p w14:paraId="7165E39B" w14:textId="77777777" w:rsidR="001044C6" w:rsidRPr="00D91301" w:rsidRDefault="001044C6" w:rsidP="007C2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1044C6" w:rsidRPr="00D91301" w14:paraId="6C5AA0C2" w14:textId="77777777" w:rsidTr="007C20B5">
        <w:tc>
          <w:tcPr>
            <w:tcW w:w="5671" w:type="dxa"/>
          </w:tcPr>
          <w:p w14:paraId="74F7B1B8" w14:textId="77777777" w:rsidR="001044C6" w:rsidRPr="00941683" w:rsidRDefault="001044C6" w:rsidP="007C20B5">
            <w:pPr>
              <w:rPr>
                <w:sz w:val="20"/>
                <w:szCs w:val="20"/>
              </w:rPr>
            </w:pPr>
            <w:r w:rsidRPr="00450AE2">
              <w:rPr>
                <w:sz w:val="20"/>
                <w:szCs w:val="20"/>
              </w:rPr>
              <w:t xml:space="preserve">Have you had Level 2 or above Safeguarding Training or relevant Safeguarding update within the last year?  </w:t>
            </w:r>
            <w:r w:rsidRPr="00450AE2">
              <w:rPr>
                <w:color w:val="FF0000"/>
                <w:sz w:val="20"/>
                <w:szCs w:val="20"/>
              </w:rPr>
              <w:t xml:space="preserve">NB:  </w:t>
            </w:r>
            <w:r w:rsidRPr="00450AE2">
              <w:rPr>
                <w:b/>
                <w:color w:val="FF0000"/>
                <w:sz w:val="18"/>
                <w:szCs w:val="18"/>
              </w:rPr>
              <w:t>If NO the worker is unable to continue working and must be sent off duty and TSO and Agency informed</w:t>
            </w:r>
          </w:p>
        </w:tc>
        <w:tc>
          <w:tcPr>
            <w:tcW w:w="1149" w:type="dxa"/>
          </w:tcPr>
          <w:p w14:paraId="5D69CC90" w14:textId="77777777" w:rsidR="001044C6" w:rsidRPr="00D91301" w:rsidRDefault="001044C6" w:rsidP="007C20B5"/>
        </w:tc>
        <w:tc>
          <w:tcPr>
            <w:tcW w:w="1316" w:type="dxa"/>
          </w:tcPr>
          <w:p w14:paraId="3ED99FBB" w14:textId="77777777" w:rsidR="001044C6" w:rsidRPr="00D91301" w:rsidRDefault="001044C6" w:rsidP="007C20B5"/>
        </w:tc>
        <w:tc>
          <w:tcPr>
            <w:tcW w:w="1417" w:type="dxa"/>
          </w:tcPr>
          <w:p w14:paraId="3DD1A698" w14:textId="77777777" w:rsidR="001044C6" w:rsidRPr="00D91301" w:rsidRDefault="001044C6" w:rsidP="007C20B5"/>
        </w:tc>
        <w:tc>
          <w:tcPr>
            <w:tcW w:w="1134" w:type="dxa"/>
          </w:tcPr>
          <w:p w14:paraId="2EF0F102" w14:textId="77777777" w:rsidR="001044C6" w:rsidRPr="00D91301" w:rsidRDefault="001044C6" w:rsidP="007C20B5"/>
        </w:tc>
      </w:tr>
      <w:tr w:rsidR="001044C6" w:rsidRPr="00D91301" w14:paraId="257E2236" w14:textId="77777777" w:rsidTr="007C20B5">
        <w:tc>
          <w:tcPr>
            <w:tcW w:w="5671" w:type="dxa"/>
          </w:tcPr>
          <w:p w14:paraId="6BD613CE" w14:textId="77777777" w:rsidR="001044C6" w:rsidRPr="00941683" w:rsidRDefault="001044C6" w:rsidP="007C20B5">
            <w:pPr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 xml:space="preserve">Security procedures – ID Badge, Agency name badge letter or e-mail confirming placement                                            </w:t>
            </w:r>
            <w:r w:rsidRPr="00941683">
              <w:rPr>
                <w:b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1149" w:type="dxa"/>
          </w:tcPr>
          <w:p w14:paraId="0EC2C43E" w14:textId="77777777" w:rsidR="001044C6" w:rsidRPr="00D91301" w:rsidRDefault="001044C6" w:rsidP="007C20B5"/>
        </w:tc>
        <w:tc>
          <w:tcPr>
            <w:tcW w:w="1316" w:type="dxa"/>
          </w:tcPr>
          <w:p w14:paraId="60EF427B" w14:textId="77777777" w:rsidR="001044C6" w:rsidRPr="00D91301" w:rsidRDefault="001044C6" w:rsidP="007C20B5"/>
        </w:tc>
        <w:tc>
          <w:tcPr>
            <w:tcW w:w="1417" w:type="dxa"/>
          </w:tcPr>
          <w:p w14:paraId="55D65F38" w14:textId="77777777" w:rsidR="001044C6" w:rsidRPr="00D91301" w:rsidRDefault="001044C6" w:rsidP="007C20B5"/>
        </w:tc>
        <w:tc>
          <w:tcPr>
            <w:tcW w:w="1134" w:type="dxa"/>
          </w:tcPr>
          <w:p w14:paraId="1C0FCED2" w14:textId="77777777" w:rsidR="001044C6" w:rsidRPr="00D91301" w:rsidRDefault="001044C6" w:rsidP="007C20B5"/>
        </w:tc>
      </w:tr>
      <w:tr w:rsidR="001044C6" w:rsidRPr="00D91301" w14:paraId="1BE34922" w14:textId="77777777" w:rsidTr="007C20B5">
        <w:trPr>
          <w:trHeight w:val="369"/>
        </w:trPr>
        <w:tc>
          <w:tcPr>
            <w:tcW w:w="5671" w:type="dxa"/>
          </w:tcPr>
          <w:p w14:paraId="72F335E0" w14:textId="77777777" w:rsidR="001044C6" w:rsidRPr="00941683" w:rsidRDefault="001044C6" w:rsidP="007C20B5">
            <w:pPr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 xml:space="preserve">Limited Orientation to the department </w:t>
            </w:r>
          </w:p>
          <w:p w14:paraId="7766BE6B" w14:textId="77777777" w:rsidR="001044C6" w:rsidRPr="00941683" w:rsidRDefault="001044C6" w:rsidP="007C20B5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3BA40C60" w14:textId="77777777" w:rsidR="001044C6" w:rsidRPr="00D91301" w:rsidRDefault="001044C6" w:rsidP="007C20B5"/>
        </w:tc>
        <w:tc>
          <w:tcPr>
            <w:tcW w:w="1316" w:type="dxa"/>
          </w:tcPr>
          <w:p w14:paraId="1F7BA24F" w14:textId="77777777" w:rsidR="001044C6" w:rsidRPr="00D91301" w:rsidRDefault="001044C6" w:rsidP="007C20B5"/>
        </w:tc>
        <w:tc>
          <w:tcPr>
            <w:tcW w:w="1417" w:type="dxa"/>
          </w:tcPr>
          <w:p w14:paraId="650E6599" w14:textId="77777777" w:rsidR="001044C6" w:rsidRPr="00D91301" w:rsidRDefault="001044C6" w:rsidP="007C20B5"/>
        </w:tc>
        <w:tc>
          <w:tcPr>
            <w:tcW w:w="1134" w:type="dxa"/>
          </w:tcPr>
          <w:p w14:paraId="745C818F" w14:textId="77777777" w:rsidR="001044C6" w:rsidRPr="00D91301" w:rsidRDefault="001044C6" w:rsidP="007C20B5"/>
        </w:tc>
      </w:tr>
      <w:tr w:rsidR="001044C6" w:rsidRPr="00D91301" w14:paraId="3CE0D26B" w14:textId="77777777" w:rsidTr="007C20B5">
        <w:tc>
          <w:tcPr>
            <w:tcW w:w="5671" w:type="dxa"/>
          </w:tcPr>
          <w:p w14:paraId="79794C54" w14:textId="77777777" w:rsidR="001044C6" w:rsidRPr="00941683" w:rsidRDefault="001044C6" w:rsidP="007C20B5">
            <w:pPr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>Introduction to supervisor</w:t>
            </w:r>
          </w:p>
          <w:p w14:paraId="3D722E73" w14:textId="77777777" w:rsidR="001044C6" w:rsidRPr="00941683" w:rsidRDefault="001044C6" w:rsidP="007C20B5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606CB609" w14:textId="77777777" w:rsidR="001044C6" w:rsidRPr="00D91301" w:rsidRDefault="001044C6" w:rsidP="007C20B5"/>
        </w:tc>
        <w:tc>
          <w:tcPr>
            <w:tcW w:w="1316" w:type="dxa"/>
          </w:tcPr>
          <w:p w14:paraId="45906351" w14:textId="77777777" w:rsidR="001044C6" w:rsidRPr="00D91301" w:rsidRDefault="001044C6" w:rsidP="007C20B5"/>
        </w:tc>
        <w:tc>
          <w:tcPr>
            <w:tcW w:w="1417" w:type="dxa"/>
          </w:tcPr>
          <w:p w14:paraId="4F3EF16B" w14:textId="77777777" w:rsidR="001044C6" w:rsidRPr="00D91301" w:rsidRDefault="001044C6" w:rsidP="007C20B5"/>
        </w:tc>
        <w:tc>
          <w:tcPr>
            <w:tcW w:w="1134" w:type="dxa"/>
          </w:tcPr>
          <w:p w14:paraId="3CC06B4A" w14:textId="77777777" w:rsidR="001044C6" w:rsidRPr="00D91301" w:rsidRDefault="001044C6" w:rsidP="007C20B5"/>
        </w:tc>
      </w:tr>
      <w:tr w:rsidR="001044C6" w:rsidRPr="00D91301" w14:paraId="6C95B256" w14:textId="77777777" w:rsidTr="007C20B5">
        <w:tc>
          <w:tcPr>
            <w:tcW w:w="5671" w:type="dxa"/>
          </w:tcPr>
          <w:p w14:paraId="17F5393A" w14:textId="77777777" w:rsidR="001044C6" w:rsidRPr="00941683" w:rsidRDefault="001044C6" w:rsidP="007C20B5">
            <w:pPr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>Contacting the department in case of non-attendance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if</w:t>
            </w:r>
            <w:proofErr w:type="gramEnd"/>
            <w:r>
              <w:rPr>
                <w:sz w:val="20"/>
                <w:szCs w:val="20"/>
              </w:rPr>
              <w:t xml:space="preserve"> booked for more than 1 shift</w:t>
            </w:r>
          </w:p>
        </w:tc>
        <w:tc>
          <w:tcPr>
            <w:tcW w:w="1149" w:type="dxa"/>
          </w:tcPr>
          <w:p w14:paraId="35A11E31" w14:textId="77777777" w:rsidR="001044C6" w:rsidRPr="00D91301" w:rsidRDefault="001044C6" w:rsidP="007C20B5"/>
        </w:tc>
        <w:tc>
          <w:tcPr>
            <w:tcW w:w="1316" w:type="dxa"/>
          </w:tcPr>
          <w:p w14:paraId="01101984" w14:textId="77777777" w:rsidR="001044C6" w:rsidRPr="00D91301" w:rsidRDefault="001044C6" w:rsidP="007C20B5"/>
        </w:tc>
        <w:tc>
          <w:tcPr>
            <w:tcW w:w="1417" w:type="dxa"/>
          </w:tcPr>
          <w:p w14:paraId="61AF9D04" w14:textId="77777777" w:rsidR="001044C6" w:rsidRPr="00D91301" w:rsidRDefault="001044C6" w:rsidP="007C20B5"/>
        </w:tc>
        <w:tc>
          <w:tcPr>
            <w:tcW w:w="1134" w:type="dxa"/>
          </w:tcPr>
          <w:p w14:paraId="292787E9" w14:textId="77777777" w:rsidR="001044C6" w:rsidRPr="00D91301" w:rsidRDefault="001044C6" w:rsidP="007C20B5"/>
        </w:tc>
      </w:tr>
      <w:tr w:rsidR="001044C6" w:rsidRPr="00D91301" w14:paraId="1A8DE6A5" w14:textId="77777777" w:rsidTr="007C20B5">
        <w:tc>
          <w:tcPr>
            <w:tcW w:w="5671" w:type="dxa"/>
          </w:tcPr>
          <w:p w14:paraId="45E76C07" w14:textId="77777777" w:rsidR="001044C6" w:rsidRPr="00941683" w:rsidRDefault="001044C6" w:rsidP="007C20B5">
            <w:pPr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>Dress cod</w:t>
            </w:r>
            <w:r>
              <w:rPr>
                <w:sz w:val="20"/>
                <w:szCs w:val="20"/>
              </w:rPr>
              <w:t>e /bare below the elbows policy</w:t>
            </w:r>
          </w:p>
        </w:tc>
        <w:tc>
          <w:tcPr>
            <w:tcW w:w="1149" w:type="dxa"/>
          </w:tcPr>
          <w:p w14:paraId="5A2819D7" w14:textId="77777777" w:rsidR="001044C6" w:rsidRPr="00D91301" w:rsidRDefault="001044C6" w:rsidP="007C20B5"/>
        </w:tc>
        <w:tc>
          <w:tcPr>
            <w:tcW w:w="1316" w:type="dxa"/>
          </w:tcPr>
          <w:p w14:paraId="4F742A04" w14:textId="77777777" w:rsidR="001044C6" w:rsidRPr="00D91301" w:rsidRDefault="001044C6" w:rsidP="007C20B5"/>
        </w:tc>
        <w:tc>
          <w:tcPr>
            <w:tcW w:w="1417" w:type="dxa"/>
          </w:tcPr>
          <w:p w14:paraId="367CBE49" w14:textId="77777777" w:rsidR="001044C6" w:rsidRPr="00D91301" w:rsidRDefault="001044C6" w:rsidP="007C20B5"/>
        </w:tc>
        <w:tc>
          <w:tcPr>
            <w:tcW w:w="1134" w:type="dxa"/>
          </w:tcPr>
          <w:p w14:paraId="6A9CC066" w14:textId="77777777" w:rsidR="001044C6" w:rsidRPr="00D91301" w:rsidRDefault="001044C6" w:rsidP="007C20B5"/>
        </w:tc>
      </w:tr>
      <w:tr w:rsidR="001044C6" w:rsidRPr="00D91301" w14:paraId="730EC854" w14:textId="77777777" w:rsidTr="007C20B5">
        <w:tc>
          <w:tcPr>
            <w:tcW w:w="5671" w:type="dxa"/>
          </w:tcPr>
          <w:p w14:paraId="50D5F665" w14:textId="77777777" w:rsidR="001044C6" w:rsidRPr="00941683" w:rsidRDefault="001044C6" w:rsidP="007C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Infection control </w:t>
            </w:r>
            <w:proofErr w:type="gramStart"/>
            <w:r>
              <w:rPr>
                <w:sz w:val="20"/>
                <w:szCs w:val="20"/>
              </w:rPr>
              <w:t>procedures  to</w:t>
            </w:r>
            <w:proofErr w:type="gramEnd"/>
            <w:r>
              <w:rPr>
                <w:sz w:val="20"/>
                <w:szCs w:val="20"/>
              </w:rPr>
              <w:t xml:space="preserve"> include completion of VIP charts, Covid 19 and where to find MRSA results in documentation </w:t>
            </w:r>
          </w:p>
        </w:tc>
        <w:tc>
          <w:tcPr>
            <w:tcW w:w="1149" w:type="dxa"/>
          </w:tcPr>
          <w:p w14:paraId="3B5A7235" w14:textId="77777777" w:rsidR="001044C6" w:rsidRPr="00D91301" w:rsidRDefault="001044C6" w:rsidP="007C20B5"/>
        </w:tc>
        <w:tc>
          <w:tcPr>
            <w:tcW w:w="1316" w:type="dxa"/>
          </w:tcPr>
          <w:p w14:paraId="17DC3C37" w14:textId="77777777" w:rsidR="001044C6" w:rsidRPr="00D91301" w:rsidRDefault="001044C6" w:rsidP="007C20B5"/>
        </w:tc>
        <w:tc>
          <w:tcPr>
            <w:tcW w:w="1417" w:type="dxa"/>
          </w:tcPr>
          <w:p w14:paraId="76FEBF1A" w14:textId="77777777" w:rsidR="001044C6" w:rsidRPr="00D91301" w:rsidRDefault="001044C6" w:rsidP="007C20B5"/>
        </w:tc>
        <w:tc>
          <w:tcPr>
            <w:tcW w:w="1134" w:type="dxa"/>
          </w:tcPr>
          <w:p w14:paraId="25F64055" w14:textId="77777777" w:rsidR="001044C6" w:rsidRPr="00D91301" w:rsidRDefault="001044C6" w:rsidP="007C20B5"/>
        </w:tc>
      </w:tr>
      <w:tr w:rsidR="001044C6" w:rsidRPr="00D91301" w14:paraId="77756713" w14:textId="77777777" w:rsidTr="007C20B5">
        <w:trPr>
          <w:trHeight w:val="437"/>
        </w:trPr>
        <w:tc>
          <w:tcPr>
            <w:tcW w:w="5671" w:type="dxa"/>
          </w:tcPr>
          <w:p w14:paraId="19283B59" w14:textId="77777777" w:rsidR="001044C6" w:rsidRPr="00941683" w:rsidRDefault="001044C6" w:rsidP="007C20B5">
            <w:pPr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>Security of personal possessions</w:t>
            </w:r>
          </w:p>
          <w:p w14:paraId="3779907C" w14:textId="77777777" w:rsidR="001044C6" w:rsidRPr="00941683" w:rsidRDefault="001044C6" w:rsidP="007C20B5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4DA8C601" w14:textId="77777777" w:rsidR="001044C6" w:rsidRPr="00D91301" w:rsidRDefault="001044C6" w:rsidP="007C20B5"/>
        </w:tc>
        <w:tc>
          <w:tcPr>
            <w:tcW w:w="1316" w:type="dxa"/>
          </w:tcPr>
          <w:p w14:paraId="5EC0EFD9" w14:textId="77777777" w:rsidR="001044C6" w:rsidRPr="00D91301" w:rsidRDefault="001044C6" w:rsidP="007C20B5"/>
        </w:tc>
        <w:tc>
          <w:tcPr>
            <w:tcW w:w="1417" w:type="dxa"/>
          </w:tcPr>
          <w:p w14:paraId="2ABE4FB8" w14:textId="77777777" w:rsidR="001044C6" w:rsidRPr="00D91301" w:rsidRDefault="001044C6" w:rsidP="007C20B5"/>
        </w:tc>
        <w:tc>
          <w:tcPr>
            <w:tcW w:w="1134" w:type="dxa"/>
          </w:tcPr>
          <w:p w14:paraId="6205114B" w14:textId="77777777" w:rsidR="001044C6" w:rsidRPr="00D91301" w:rsidRDefault="001044C6" w:rsidP="007C20B5"/>
        </w:tc>
      </w:tr>
      <w:tr w:rsidR="001044C6" w:rsidRPr="00D91301" w14:paraId="2433FA86" w14:textId="77777777" w:rsidTr="007C20B5">
        <w:tc>
          <w:tcPr>
            <w:tcW w:w="5671" w:type="dxa"/>
          </w:tcPr>
          <w:p w14:paraId="6E003544" w14:textId="77777777" w:rsidR="001044C6" w:rsidRPr="00941683" w:rsidRDefault="001044C6" w:rsidP="007C20B5">
            <w:pPr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>Departmental Fire procedures</w:t>
            </w:r>
            <w:r>
              <w:rPr>
                <w:sz w:val="20"/>
                <w:szCs w:val="20"/>
              </w:rPr>
              <w:t xml:space="preserve"> </w:t>
            </w:r>
            <w:r w:rsidRPr="00422C44">
              <w:rPr>
                <w:bCs/>
                <w:sz w:val="20"/>
                <w:szCs w:val="20"/>
              </w:rPr>
              <w:t>(exits and evacuations)</w:t>
            </w:r>
          </w:p>
          <w:p w14:paraId="19086B2A" w14:textId="77777777" w:rsidR="001044C6" w:rsidRPr="00941683" w:rsidRDefault="001044C6" w:rsidP="007C20B5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7303EEAA" w14:textId="77777777" w:rsidR="001044C6" w:rsidRPr="00D91301" w:rsidRDefault="001044C6" w:rsidP="007C20B5"/>
        </w:tc>
        <w:tc>
          <w:tcPr>
            <w:tcW w:w="1316" w:type="dxa"/>
          </w:tcPr>
          <w:p w14:paraId="78E7E9BD" w14:textId="77777777" w:rsidR="001044C6" w:rsidRPr="00D91301" w:rsidRDefault="001044C6" w:rsidP="007C20B5"/>
        </w:tc>
        <w:tc>
          <w:tcPr>
            <w:tcW w:w="1417" w:type="dxa"/>
          </w:tcPr>
          <w:p w14:paraId="73FEECC5" w14:textId="77777777" w:rsidR="001044C6" w:rsidRPr="00D91301" w:rsidRDefault="001044C6" w:rsidP="007C20B5"/>
        </w:tc>
        <w:tc>
          <w:tcPr>
            <w:tcW w:w="1134" w:type="dxa"/>
          </w:tcPr>
          <w:p w14:paraId="15CE3E2D" w14:textId="77777777" w:rsidR="001044C6" w:rsidRPr="00D91301" w:rsidRDefault="001044C6" w:rsidP="007C20B5"/>
        </w:tc>
      </w:tr>
      <w:tr w:rsidR="001044C6" w:rsidRPr="00D91301" w14:paraId="2518019E" w14:textId="77777777" w:rsidTr="007C20B5">
        <w:tc>
          <w:tcPr>
            <w:tcW w:w="5671" w:type="dxa"/>
          </w:tcPr>
          <w:p w14:paraId="791EA6AA" w14:textId="77777777" w:rsidR="001044C6" w:rsidRPr="00941683" w:rsidRDefault="001044C6" w:rsidP="007C20B5">
            <w:pPr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 xml:space="preserve">Cardiac arrest procedure </w:t>
            </w:r>
          </w:p>
        </w:tc>
        <w:tc>
          <w:tcPr>
            <w:tcW w:w="1149" w:type="dxa"/>
          </w:tcPr>
          <w:p w14:paraId="27ECCC9C" w14:textId="77777777" w:rsidR="001044C6" w:rsidRPr="00D91301" w:rsidRDefault="001044C6" w:rsidP="007C20B5"/>
        </w:tc>
        <w:tc>
          <w:tcPr>
            <w:tcW w:w="1316" w:type="dxa"/>
          </w:tcPr>
          <w:p w14:paraId="42723219" w14:textId="77777777" w:rsidR="001044C6" w:rsidRPr="00D91301" w:rsidRDefault="001044C6" w:rsidP="007C20B5"/>
        </w:tc>
        <w:tc>
          <w:tcPr>
            <w:tcW w:w="1417" w:type="dxa"/>
          </w:tcPr>
          <w:p w14:paraId="31F8B01E" w14:textId="77777777" w:rsidR="001044C6" w:rsidRPr="00D91301" w:rsidRDefault="001044C6" w:rsidP="007C20B5"/>
        </w:tc>
        <w:tc>
          <w:tcPr>
            <w:tcW w:w="1134" w:type="dxa"/>
          </w:tcPr>
          <w:p w14:paraId="2C8929DE" w14:textId="77777777" w:rsidR="001044C6" w:rsidRPr="00D91301" w:rsidRDefault="001044C6" w:rsidP="007C20B5"/>
        </w:tc>
      </w:tr>
      <w:tr w:rsidR="001044C6" w:rsidRPr="00D91301" w14:paraId="2331957C" w14:textId="77777777" w:rsidTr="007C20B5">
        <w:tc>
          <w:tcPr>
            <w:tcW w:w="5671" w:type="dxa"/>
          </w:tcPr>
          <w:p w14:paraId="2502C751" w14:textId="77777777" w:rsidR="001044C6" w:rsidRPr="00941683" w:rsidRDefault="001044C6" w:rsidP="007C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41683">
              <w:rPr>
                <w:sz w:val="20"/>
                <w:szCs w:val="20"/>
              </w:rPr>
              <w:t>ocation of resuscitation equipment</w:t>
            </w:r>
            <w:r>
              <w:rPr>
                <w:sz w:val="20"/>
                <w:szCs w:val="20"/>
              </w:rPr>
              <w:t>, sepsis boxes and sepsis tool (Recovery staff)</w:t>
            </w:r>
          </w:p>
        </w:tc>
        <w:tc>
          <w:tcPr>
            <w:tcW w:w="1149" w:type="dxa"/>
          </w:tcPr>
          <w:p w14:paraId="76A53BC0" w14:textId="77777777" w:rsidR="001044C6" w:rsidRPr="00D91301" w:rsidRDefault="001044C6" w:rsidP="007C20B5"/>
        </w:tc>
        <w:tc>
          <w:tcPr>
            <w:tcW w:w="1316" w:type="dxa"/>
          </w:tcPr>
          <w:p w14:paraId="3BF21FF9" w14:textId="77777777" w:rsidR="001044C6" w:rsidRPr="00D91301" w:rsidRDefault="001044C6" w:rsidP="007C20B5"/>
        </w:tc>
        <w:tc>
          <w:tcPr>
            <w:tcW w:w="1417" w:type="dxa"/>
          </w:tcPr>
          <w:p w14:paraId="52C16A99" w14:textId="77777777" w:rsidR="001044C6" w:rsidRPr="00D91301" w:rsidRDefault="001044C6" w:rsidP="007C20B5"/>
        </w:tc>
        <w:tc>
          <w:tcPr>
            <w:tcW w:w="1134" w:type="dxa"/>
          </w:tcPr>
          <w:p w14:paraId="612352EF" w14:textId="77777777" w:rsidR="001044C6" w:rsidRPr="00D91301" w:rsidRDefault="001044C6" w:rsidP="007C20B5"/>
        </w:tc>
      </w:tr>
      <w:tr w:rsidR="001044C6" w:rsidRPr="00D91301" w14:paraId="74473071" w14:textId="77777777" w:rsidTr="007C20B5">
        <w:tc>
          <w:tcPr>
            <w:tcW w:w="5671" w:type="dxa"/>
          </w:tcPr>
          <w:p w14:paraId="404076C9" w14:textId="77777777" w:rsidR="001044C6" w:rsidRPr="00941683" w:rsidRDefault="001044C6" w:rsidP="007C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Location of difficult intubation equipment </w:t>
            </w:r>
          </w:p>
        </w:tc>
        <w:tc>
          <w:tcPr>
            <w:tcW w:w="1149" w:type="dxa"/>
          </w:tcPr>
          <w:p w14:paraId="0419D477" w14:textId="77777777" w:rsidR="001044C6" w:rsidRPr="00D91301" w:rsidRDefault="001044C6" w:rsidP="007C20B5"/>
        </w:tc>
        <w:tc>
          <w:tcPr>
            <w:tcW w:w="1316" w:type="dxa"/>
          </w:tcPr>
          <w:p w14:paraId="6DF88BBB" w14:textId="77777777" w:rsidR="001044C6" w:rsidRPr="00D91301" w:rsidRDefault="001044C6" w:rsidP="007C20B5"/>
        </w:tc>
        <w:tc>
          <w:tcPr>
            <w:tcW w:w="1417" w:type="dxa"/>
          </w:tcPr>
          <w:p w14:paraId="73156F1B" w14:textId="77777777" w:rsidR="001044C6" w:rsidRPr="00D91301" w:rsidRDefault="001044C6" w:rsidP="007C20B5"/>
        </w:tc>
        <w:tc>
          <w:tcPr>
            <w:tcW w:w="1134" w:type="dxa"/>
          </w:tcPr>
          <w:p w14:paraId="1854477C" w14:textId="77777777" w:rsidR="001044C6" w:rsidRPr="00D91301" w:rsidRDefault="001044C6" w:rsidP="007C20B5"/>
        </w:tc>
      </w:tr>
      <w:tr w:rsidR="001044C6" w:rsidRPr="00D91301" w14:paraId="488B6BD3" w14:textId="77777777" w:rsidTr="007C20B5">
        <w:tc>
          <w:tcPr>
            <w:tcW w:w="5671" w:type="dxa"/>
          </w:tcPr>
          <w:p w14:paraId="6A1A5B6E" w14:textId="77777777" w:rsidR="001044C6" w:rsidRDefault="001044C6" w:rsidP="007C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</w:t>
            </w:r>
            <w:proofErr w:type="spellStart"/>
            <w:r>
              <w:rPr>
                <w:sz w:val="20"/>
                <w:szCs w:val="20"/>
              </w:rPr>
              <w:t>haemorrhage</w:t>
            </w:r>
            <w:proofErr w:type="spellEnd"/>
            <w:r>
              <w:rPr>
                <w:sz w:val="20"/>
                <w:szCs w:val="20"/>
              </w:rPr>
              <w:t xml:space="preserve"> protocol </w:t>
            </w:r>
          </w:p>
        </w:tc>
        <w:tc>
          <w:tcPr>
            <w:tcW w:w="1149" w:type="dxa"/>
          </w:tcPr>
          <w:p w14:paraId="103278E2" w14:textId="77777777" w:rsidR="001044C6" w:rsidRPr="00D91301" w:rsidRDefault="001044C6" w:rsidP="007C20B5"/>
        </w:tc>
        <w:tc>
          <w:tcPr>
            <w:tcW w:w="1316" w:type="dxa"/>
          </w:tcPr>
          <w:p w14:paraId="7B543B7B" w14:textId="77777777" w:rsidR="001044C6" w:rsidRPr="00D91301" w:rsidRDefault="001044C6" w:rsidP="007C20B5"/>
        </w:tc>
        <w:tc>
          <w:tcPr>
            <w:tcW w:w="1417" w:type="dxa"/>
          </w:tcPr>
          <w:p w14:paraId="697AE587" w14:textId="77777777" w:rsidR="001044C6" w:rsidRPr="00D91301" w:rsidRDefault="001044C6" w:rsidP="007C20B5"/>
        </w:tc>
        <w:tc>
          <w:tcPr>
            <w:tcW w:w="1134" w:type="dxa"/>
          </w:tcPr>
          <w:p w14:paraId="2AC45206" w14:textId="77777777" w:rsidR="001044C6" w:rsidRPr="00D91301" w:rsidRDefault="001044C6" w:rsidP="007C20B5"/>
        </w:tc>
      </w:tr>
      <w:tr w:rsidR="001044C6" w:rsidRPr="00D91301" w14:paraId="1086147E" w14:textId="77777777" w:rsidTr="007C20B5">
        <w:tc>
          <w:tcPr>
            <w:tcW w:w="5671" w:type="dxa"/>
          </w:tcPr>
          <w:p w14:paraId="27B4479C" w14:textId="77777777" w:rsidR="001044C6" w:rsidRDefault="001044C6" w:rsidP="007C20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NEWS  &amp;</w:t>
            </w:r>
            <w:proofErr w:type="gramEnd"/>
            <w:r>
              <w:rPr>
                <w:sz w:val="20"/>
                <w:szCs w:val="20"/>
              </w:rPr>
              <w:t xml:space="preserve"> AVPU </w:t>
            </w:r>
            <w:r w:rsidRPr="00620019">
              <w:rPr>
                <w:sz w:val="20"/>
                <w:szCs w:val="20"/>
              </w:rPr>
              <w:t>(Recovery only)</w:t>
            </w:r>
          </w:p>
        </w:tc>
        <w:tc>
          <w:tcPr>
            <w:tcW w:w="1149" w:type="dxa"/>
          </w:tcPr>
          <w:p w14:paraId="4A2BE9DD" w14:textId="77777777" w:rsidR="001044C6" w:rsidRPr="00D91301" w:rsidRDefault="001044C6" w:rsidP="007C20B5"/>
        </w:tc>
        <w:tc>
          <w:tcPr>
            <w:tcW w:w="1316" w:type="dxa"/>
          </w:tcPr>
          <w:p w14:paraId="11B793FC" w14:textId="77777777" w:rsidR="001044C6" w:rsidRPr="00D91301" w:rsidRDefault="001044C6" w:rsidP="007C20B5"/>
        </w:tc>
        <w:tc>
          <w:tcPr>
            <w:tcW w:w="1417" w:type="dxa"/>
          </w:tcPr>
          <w:p w14:paraId="4AB4F613" w14:textId="77777777" w:rsidR="001044C6" w:rsidRPr="00D91301" w:rsidRDefault="001044C6" w:rsidP="007C20B5"/>
        </w:tc>
        <w:tc>
          <w:tcPr>
            <w:tcW w:w="1134" w:type="dxa"/>
          </w:tcPr>
          <w:p w14:paraId="1B511457" w14:textId="77777777" w:rsidR="001044C6" w:rsidRPr="00D91301" w:rsidRDefault="001044C6" w:rsidP="007C20B5"/>
        </w:tc>
      </w:tr>
      <w:tr w:rsidR="001044C6" w:rsidRPr="00D91301" w14:paraId="6116E521" w14:textId="77777777" w:rsidTr="007C20B5">
        <w:tc>
          <w:tcPr>
            <w:tcW w:w="5671" w:type="dxa"/>
          </w:tcPr>
          <w:p w14:paraId="02CCD2CF" w14:textId="77777777" w:rsidR="001044C6" w:rsidRPr="00941683" w:rsidRDefault="001044C6" w:rsidP="007C20B5">
            <w:pPr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>Department specific issues</w:t>
            </w:r>
          </w:p>
          <w:p w14:paraId="06C0090C" w14:textId="77777777" w:rsidR="001044C6" w:rsidRPr="00941683" w:rsidRDefault="001044C6" w:rsidP="001044C6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>Communication in the anesthetic room</w:t>
            </w:r>
          </w:p>
          <w:p w14:paraId="1027CD88" w14:textId="77777777" w:rsidR="001044C6" w:rsidRPr="00941683" w:rsidRDefault="001044C6" w:rsidP="007C20B5">
            <w:pPr>
              <w:ind w:left="360"/>
              <w:rPr>
                <w:sz w:val="20"/>
                <w:szCs w:val="20"/>
              </w:rPr>
            </w:pPr>
          </w:p>
          <w:p w14:paraId="62049F67" w14:textId="77777777" w:rsidR="001044C6" w:rsidRPr="00941683" w:rsidRDefault="001044C6" w:rsidP="001044C6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>Privacy and dignity</w:t>
            </w:r>
          </w:p>
          <w:p w14:paraId="66642E89" w14:textId="77777777" w:rsidR="001044C6" w:rsidRPr="00941683" w:rsidRDefault="001044C6" w:rsidP="007C20B5">
            <w:pPr>
              <w:pStyle w:val="ListParagraph"/>
              <w:rPr>
                <w:sz w:val="20"/>
                <w:szCs w:val="20"/>
              </w:rPr>
            </w:pPr>
          </w:p>
          <w:p w14:paraId="2C5A2685" w14:textId="77777777" w:rsidR="001044C6" w:rsidRPr="00941683" w:rsidRDefault="001044C6" w:rsidP="001044C6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>Mobile Phones</w:t>
            </w:r>
          </w:p>
          <w:p w14:paraId="1984939C" w14:textId="77777777" w:rsidR="001044C6" w:rsidRPr="00941683" w:rsidRDefault="001044C6" w:rsidP="007C20B5">
            <w:pPr>
              <w:rPr>
                <w:sz w:val="20"/>
                <w:szCs w:val="20"/>
              </w:rPr>
            </w:pPr>
          </w:p>
          <w:p w14:paraId="0E1F929B" w14:textId="77777777" w:rsidR="001044C6" w:rsidRPr="00941683" w:rsidRDefault="001044C6" w:rsidP="001044C6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>Confidentiality and data protection</w:t>
            </w:r>
          </w:p>
          <w:p w14:paraId="6C47E9FF" w14:textId="77777777" w:rsidR="001044C6" w:rsidRPr="00941683" w:rsidRDefault="001044C6" w:rsidP="007C20B5">
            <w:pPr>
              <w:rPr>
                <w:sz w:val="20"/>
                <w:szCs w:val="20"/>
              </w:rPr>
            </w:pPr>
          </w:p>
          <w:p w14:paraId="1DE8C37D" w14:textId="77777777" w:rsidR="001044C6" w:rsidRPr="00941683" w:rsidRDefault="001044C6" w:rsidP="001044C6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lastRenderedPageBreak/>
              <w:t>Restricted entry</w:t>
            </w:r>
          </w:p>
          <w:p w14:paraId="05A062F6" w14:textId="77777777" w:rsidR="001044C6" w:rsidRPr="00941683" w:rsidRDefault="001044C6" w:rsidP="007C20B5">
            <w:pPr>
              <w:rPr>
                <w:sz w:val="20"/>
                <w:szCs w:val="20"/>
              </w:rPr>
            </w:pPr>
          </w:p>
          <w:p w14:paraId="750134F5" w14:textId="77777777" w:rsidR="001044C6" w:rsidRPr="00941683" w:rsidRDefault="001044C6" w:rsidP="001044C6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>High risk patients</w:t>
            </w:r>
          </w:p>
          <w:p w14:paraId="4A5980AE" w14:textId="77777777" w:rsidR="001044C6" w:rsidRPr="00941683" w:rsidRDefault="001044C6" w:rsidP="007C20B5">
            <w:pPr>
              <w:rPr>
                <w:sz w:val="20"/>
                <w:szCs w:val="20"/>
              </w:rPr>
            </w:pPr>
          </w:p>
          <w:p w14:paraId="66AA7FC8" w14:textId="77777777" w:rsidR="001044C6" w:rsidRPr="00941683" w:rsidRDefault="001044C6" w:rsidP="001044C6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 xml:space="preserve">PPE *(masks, x-ray protection, lasers </w:t>
            </w:r>
            <w:proofErr w:type="spellStart"/>
            <w:r w:rsidRPr="00941683">
              <w:rPr>
                <w:sz w:val="20"/>
                <w:szCs w:val="20"/>
              </w:rPr>
              <w:t>etc</w:t>
            </w:r>
            <w:proofErr w:type="spellEnd"/>
            <w:r w:rsidRPr="00941683">
              <w:rPr>
                <w:sz w:val="20"/>
                <w:szCs w:val="20"/>
              </w:rPr>
              <w:t>)</w:t>
            </w:r>
          </w:p>
          <w:p w14:paraId="35F4FD10" w14:textId="77777777" w:rsidR="001044C6" w:rsidRPr="00941683" w:rsidRDefault="001044C6" w:rsidP="007C20B5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129D2DC0" w14:textId="77777777" w:rsidR="001044C6" w:rsidRPr="00D91301" w:rsidRDefault="001044C6" w:rsidP="007C20B5">
            <w:pPr>
              <w:pStyle w:val="Header"/>
            </w:pPr>
          </w:p>
        </w:tc>
        <w:tc>
          <w:tcPr>
            <w:tcW w:w="1316" w:type="dxa"/>
          </w:tcPr>
          <w:p w14:paraId="32F0D78C" w14:textId="77777777" w:rsidR="001044C6" w:rsidRPr="00D91301" w:rsidRDefault="001044C6" w:rsidP="007C20B5">
            <w:pPr>
              <w:pStyle w:val="Header"/>
            </w:pPr>
          </w:p>
        </w:tc>
        <w:tc>
          <w:tcPr>
            <w:tcW w:w="1417" w:type="dxa"/>
          </w:tcPr>
          <w:p w14:paraId="5C89E38F" w14:textId="77777777" w:rsidR="001044C6" w:rsidRPr="00D91301" w:rsidRDefault="001044C6" w:rsidP="007C20B5">
            <w:pPr>
              <w:pStyle w:val="Header"/>
            </w:pPr>
          </w:p>
        </w:tc>
        <w:tc>
          <w:tcPr>
            <w:tcW w:w="1134" w:type="dxa"/>
          </w:tcPr>
          <w:p w14:paraId="30EBCCA7" w14:textId="77777777" w:rsidR="001044C6" w:rsidRPr="00D91301" w:rsidRDefault="001044C6" w:rsidP="007C20B5">
            <w:pPr>
              <w:pStyle w:val="Header"/>
            </w:pPr>
          </w:p>
        </w:tc>
      </w:tr>
      <w:tr w:rsidR="001044C6" w:rsidRPr="00D91301" w14:paraId="00A44211" w14:textId="77777777" w:rsidTr="007C20B5">
        <w:tc>
          <w:tcPr>
            <w:tcW w:w="5671" w:type="dxa"/>
          </w:tcPr>
          <w:p w14:paraId="4661013F" w14:textId="77777777" w:rsidR="001044C6" w:rsidRPr="00941683" w:rsidRDefault="001044C6" w:rsidP="007C20B5">
            <w:pPr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>Sharps safety brief discussion</w:t>
            </w:r>
          </w:p>
          <w:p w14:paraId="1279BB0F" w14:textId="77777777" w:rsidR="001044C6" w:rsidRPr="00941683" w:rsidRDefault="001044C6" w:rsidP="007C20B5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6309FAE0" w14:textId="77777777" w:rsidR="001044C6" w:rsidRPr="00D91301" w:rsidRDefault="001044C6" w:rsidP="007C20B5"/>
        </w:tc>
        <w:tc>
          <w:tcPr>
            <w:tcW w:w="1316" w:type="dxa"/>
          </w:tcPr>
          <w:p w14:paraId="10EA47B5" w14:textId="77777777" w:rsidR="001044C6" w:rsidRPr="00D91301" w:rsidRDefault="001044C6" w:rsidP="007C20B5"/>
        </w:tc>
        <w:tc>
          <w:tcPr>
            <w:tcW w:w="1417" w:type="dxa"/>
          </w:tcPr>
          <w:p w14:paraId="06CDA68D" w14:textId="77777777" w:rsidR="001044C6" w:rsidRPr="00D91301" w:rsidRDefault="001044C6" w:rsidP="007C20B5"/>
        </w:tc>
        <w:tc>
          <w:tcPr>
            <w:tcW w:w="1134" w:type="dxa"/>
          </w:tcPr>
          <w:p w14:paraId="1A7B20C1" w14:textId="77777777" w:rsidR="001044C6" w:rsidRPr="00D91301" w:rsidRDefault="001044C6" w:rsidP="007C20B5"/>
        </w:tc>
      </w:tr>
      <w:tr w:rsidR="001044C6" w:rsidRPr="00D91301" w14:paraId="34AEFFB6" w14:textId="77777777" w:rsidTr="007C20B5">
        <w:tc>
          <w:tcPr>
            <w:tcW w:w="5671" w:type="dxa"/>
          </w:tcPr>
          <w:p w14:paraId="38873143" w14:textId="77777777" w:rsidR="001044C6" w:rsidRPr="00941683" w:rsidRDefault="001044C6" w:rsidP="007C20B5">
            <w:pPr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>Reporting procedures for incidents / accidents</w:t>
            </w:r>
          </w:p>
          <w:p w14:paraId="35799BD4" w14:textId="77777777" w:rsidR="001044C6" w:rsidRPr="00941683" w:rsidRDefault="001044C6" w:rsidP="007C20B5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155BD3B5" w14:textId="77777777" w:rsidR="001044C6" w:rsidRPr="00D91301" w:rsidRDefault="001044C6" w:rsidP="007C20B5"/>
        </w:tc>
        <w:tc>
          <w:tcPr>
            <w:tcW w:w="1316" w:type="dxa"/>
          </w:tcPr>
          <w:p w14:paraId="7ED5895D" w14:textId="77777777" w:rsidR="001044C6" w:rsidRPr="00D91301" w:rsidRDefault="001044C6" w:rsidP="007C20B5"/>
        </w:tc>
        <w:tc>
          <w:tcPr>
            <w:tcW w:w="1417" w:type="dxa"/>
          </w:tcPr>
          <w:p w14:paraId="6103A0FB" w14:textId="77777777" w:rsidR="001044C6" w:rsidRPr="00D91301" w:rsidRDefault="001044C6" w:rsidP="007C20B5"/>
        </w:tc>
        <w:tc>
          <w:tcPr>
            <w:tcW w:w="1134" w:type="dxa"/>
          </w:tcPr>
          <w:p w14:paraId="6343A21C" w14:textId="77777777" w:rsidR="001044C6" w:rsidRPr="00D91301" w:rsidRDefault="001044C6" w:rsidP="007C20B5"/>
        </w:tc>
      </w:tr>
      <w:tr w:rsidR="001044C6" w:rsidRPr="00D91301" w14:paraId="38266398" w14:textId="77777777" w:rsidTr="007C20B5">
        <w:tc>
          <w:tcPr>
            <w:tcW w:w="5671" w:type="dxa"/>
          </w:tcPr>
          <w:p w14:paraId="3894C667" w14:textId="77777777" w:rsidR="001044C6" w:rsidRPr="00941683" w:rsidRDefault="001044C6" w:rsidP="007C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and handling equipment</w:t>
            </w:r>
          </w:p>
        </w:tc>
        <w:tc>
          <w:tcPr>
            <w:tcW w:w="1149" w:type="dxa"/>
          </w:tcPr>
          <w:p w14:paraId="3E8C3CBA" w14:textId="77777777" w:rsidR="001044C6" w:rsidRPr="00D91301" w:rsidRDefault="001044C6" w:rsidP="007C20B5"/>
        </w:tc>
        <w:tc>
          <w:tcPr>
            <w:tcW w:w="1316" w:type="dxa"/>
          </w:tcPr>
          <w:p w14:paraId="25028736" w14:textId="77777777" w:rsidR="001044C6" w:rsidRPr="00D91301" w:rsidRDefault="001044C6" w:rsidP="007C20B5"/>
        </w:tc>
        <w:tc>
          <w:tcPr>
            <w:tcW w:w="1417" w:type="dxa"/>
          </w:tcPr>
          <w:p w14:paraId="6D09DBB6" w14:textId="77777777" w:rsidR="001044C6" w:rsidRPr="00D91301" w:rsidRDefault="001044C6" w:rsidP="007C20B5"/>
        </w:tc>
        <w:tc>
          <w:tcPr>
            <w:tcW w:w="1134" w:type="dxa"/>
          </w:tcPr>
          <w:p w14:paraId="2E3EBEB1" w14:textId="77777777" w:rsidR="001044C6" w:rsidRPr="00D91301" w:rsidRDefault="001044C6" w:rsidP="007C20B5"/>
        </w:tc>
      </w:tr>
      <w:tr w:rsidR="001044C6" w:rsidRPr="00D91301" w14:paraId="2C86B30D" w14:textId="77777777" w:rsidTr="007C20B5">
        <w:trPr>
          <w:trHeight w:val="132"/>
        </w:trPr>
        <w:tc>
          <w:tcPr>
            <w:tcW w:w="5671" w:type="dxa"/>
          </w:tcPr>
          <w:p w14:paraId="33C78926" w14:textId="77777777" w:rsidR="001044C6" w:rsidRPr="00941683" w:rsidRDefault="001044C6" w:rsidP="007C20B5">
            <w:pPr>
              <w:rPr>
                <w:sz w:val="20"/>
                <w:szCs w:val="20"/>
              </w:rPr>
            </w:pPr>
            <w:r w:rsidRPr="00941683">
              <w:rPr>
                <w:sz w:val="20"/>
                <w:szCs w:val="20"/>
              </w:rPr>
              <w:t xml:space="preserve">Key management in the department – House keys location, theatre keys, pharmacy keys </w:t>
            </w:r>
          </w:p>
          <w:p w14:paraId="08E542DC" w14:textId="77777777" w:rsidR="001044C6" w:rsidRPr="00941683" w:rsidRDefault="001044C6" w:rsidP="007C20B5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5E42B368" w14:textId="77777777" w:rsidR="001044C6" w:rsidRPr="00D91301" w:rsidRDefault="001044C6" w:rsidP="007C20B5"/>
        </w:tc>
        <w:tc>
          <w:tcPr>
            <w:tcW w:w="1316" w:type="dxa"/>
          </w:tcPr>
          <w:p w14:paraId="3FE9938B" w14:textId="77777777" w:rsidR="001044C6" w:rsidRPr="00D91301" w:rsidRDefault="001044C6" w:rsidP="007C20B5"/>
        </w:tc>
        <w:tc>
          <w:tcPr>
            <w:tcW w:w="1417" w:type="dxa"/>
          </w:tcPr>
          <w:p w14:paraId="7ECE1183" w14:textId="77777777" w:rsidR="001044C6" w:rsidRPr="00D91301" w:rsidRDefault="001044C6" w:rsidP="007C20B5"/>
        </w:tc>
        <w:tc>
          <w:tcPr>
            <w:tcW w:w="1134" w:type="dxa"/>
          </w:tcPr>
          <w:p w14:paraId="4282BC83" w14:textId="77777777" w:rsidR="001044C6" w:rsidRPr="00D91301" w:rsidRDefault="001044C6" w:rsidP="007C20B5"/>
        </w:tc>
      </w:tr>
    </w:tbl>
    <w:p w14:paraId="4EC16BC0" w14:textId="77777777" w:rsidR="001044C6" w:rsidRDefault="001044C6" w:rsidP="008C6FB6">
      <w:pPr>
        <w:spacing w:line="276" w:lineRule="auto"/>
        <w:rPr>
          <w:b/>
          <w:bCs/>
          <w:sz w:val="24"/>
          <w:szCs w:val="24"/>
        </w:rPr>
      </w:pPr>
    </w:p>
    <w:p w14:paraId="777AEF37" w14:textId="77777777" w:rsidR="00865986" w:rsidRPr="00884CE9" w:rsidRDefault="00865986" w:rsidP="00865986">
      <w:pPr>
        <w:ind w:firstLine="720"/>
        <w:rPr>
          <w:sz w:val="24"/>
          <w:szCs w:val="24"/>
        </w:rPr>
      </w:pPr>
      <w:r w:rsidRPr="00884CE9">
        <w:rPr>
          <w:sz w:val="24"/>
          <w:szCs w:val="24"/>
        </w:rPr>
        <w:t>Completed by…………………………………….…….…………………….</w:t>
      </w:r>
      <w:proofErr w:type="gramStart"/>
      <w:r w:rsidRPr="00884CE9">
        <w:rPr>
          <w:sz w:val="24"/>
          <w:szCs w:val="24"/>
        </w:rPr>
        <w:t>….(</w:t>
      </w:r>
      <w:proofErr w:type="gramEnd"/>
      <w:r w:rsidRPr="00884CE9">
        <w:rPr>
          <w:sz w:val="24"/>
          <w:szCs w:val="24"/>
        </w:rPr>
        <w:t xml:space="preserve">Print Name) </w:t>
      </w:r>
    </w:p>
    <w:p w14:paraId="42380E30" w14:textId="77777777" w:rsidR="00865986" w:rsidRPr="00884CE9" w:rsidRDefault="00865986" w:rsidP="00865986">
      <w:pPr>
        <w:ind w:hanging="180"/>
        <w:rPr>
          <w:sz w:val="24"/>
          <w:szCs w:val="24"/>
        </w:rPr>
      </w:pPr>
    </w:p>
    <w:p w14:paraId="7B850EFE" w14:textId="77777777" w:rsidR="00865986" w:rsidRPr="00884CE9" w:rsidRDefault="00865986" w:rsidP="00865986">
      <w:pPr>
        <w:ind w:firstLine="720"/>
        <w:rPr>
          <w:sz w:val="24"/>
          <w:szCs w:val="24"/>
        </w:rPr>
      </w:pPr>
      <w:r w:rsidRPr="00884CE9">
        <w:rPr>
          <w:sz w:val="24"/>
          <w:szCs w:val="24"/>
        </w:rPr>
        <w:t xml:space="preserve">All the above identified information has been discussed and understood by </w:t>
      </w:r>
      <w:proofErr w:type="gramStart"/>
      <w:r w:rsidRPr="00884CE9">
        <w:rPr>
          <w:sz w:val="24"/>
          <w:szCs w:val="24"/>
        </w:rPr>
        <w:t>me</w:t>
      </w:r>
      <w:proofErr w:type="gramEnd"/>
    </w:p>
    <w:p w14:paraId="3A9D1205" w14:textId="77777777" w:rsidR="00865986" w:rsidRPr="00884CE9" w:rsidRDefault="00865986" w:rsidP="00865986">
      <w:pPr>
        <w:ind w:hanging="180"/>
        <w:rPr>
          <w:sz w:val="24"/>
          <w:szCs w:val="24"/>
        </w:rPr>
      </w:pPr>
    </w:p>
    <w:p w14:paraId="36C92B73" w14:textId="77777777" w:rsidR="00865986" w:rsidRDefault="00865986" w:rsidP="00865986">
      <w:pPr>
        <w:ind w:firstLine="720"/>
        <w:rPr>
          <w:sz w:val="24"/>
          <w:szCs w:val="24"/>
        </w:rPr>
      </w:pPr>
      <w:r w:rsidRPr="00884CE9">
        <w:rPr>
          <w:sz w:val="24"/>
          <w:szCs w:val="24"/>
        </w:rPr>
        <w:t>Signature of individual.………………………………</w:t>
      </w:r>
      <w:proofErr w:type="gramStart"/>
      <w:r w:rsidRPr="00884CE9">
        <w:rPr>
          <w:sz w:val="24"/>
          <w:szCs w:val="24"/>
        </w:rPr>
        <w:t>…..</w:t>
      </w:r>
      <w:proofErr w:type="gramEnd"/>
      <w:r w:rsidRPr="00884CE9">
        <w:rPr>
          <w:sz w:val="24"/>
          <w:szCs w:val="24"/>
        </w:rPr>
        <w:t>…Date……………………………</w:t>
      </w:r>
    </w:p>
    <w:p w14:paraId="355E233F" w14:textId="77777777" w:rsidR="00865986" w:rsidRDefault="00865986" w:rsidP="008C6FB6">
      <w:pPr>
        <w:spacing w:line="276" w:lineRule="auto"/>
        <w:rPr>
          <w:b/>
          <w:bCs/>
          <w:sz w:val="24"/>
          <w:szCs w:val="24"/>
        </w:rPr>
      </w:pPr>
    </w:p>
    <w:p w14:paraId="0DF180C7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092FF474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19282F79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088FF513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0874CACE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0470529C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6830D15D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387325F9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5F9C94E4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0E34EC38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5F5CA43B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4B06C07D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4B8362FF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785CFE30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1A398C8A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7351EE8A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0C7C53B9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7FE46E29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6A2D3E96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4194FCC9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58E51182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5DE174AB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67364515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6926F14B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2766D2E3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73853049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5741392E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0FB89ACE" w14:textId="77777777" w:rsidR="007E1DA9" w:rsidRDefault="007E1DA9" w:rsidP="008C6FB6">
      <w:pPr>
        <w:spacing w:line="276" w:lineRule="auto"/>
        <w:rPr>
          <w:b/>
          <w:bCs/>
          <w:sz w:val="24"/>
          <w:szCs w:val="24"/>
        </w:rPr>
      </w:pPr>
    </w:p>
    <w:p w14:paraId="02FCA993" w14:textId="77777777" w:rsidR="007E1DA9" w:rsidRDefault="007E1DA9" w:rsidP="007E1DA9">
      <w:pPr>
        <w:pStyle w:val="Heading2"/>
        <w:spacing w:before="92" w:line="480" w:lineRule="auto"/>
        <w:ind w:left="399" w:right="1028" w:firstLine="0"/>
      </w:pPr>
      <w:r>
        <w:lastRenderedPageBreak/>
        <w:t>AGENCY</w:t>
      </w:r>
      <w:r w:rsidRPr="003876E5">
        <w:rPr>
          <w:spacing w:val="-17"/>
        </w:rPr>
        <w:t xml:space="preserve"> </w:t>
      </w:r>
      <w:r w:rsidRPr="003876E5">
        <w:t>NURSE/HCA/CLINCIAL</w:t>
      </w:r>
      <w:r w:rsidRPr="003876E5">
        <w:rPr>
          <w:spacing w:val="-17"/>
        </w:rPr>
        <w:t xml:space="preserve"> </w:t>
      </w:r>
      <w:r w:rsidRPr="003876E5">
        <w:t>STAFF MONITORING AND AUDI</w:t>
      </w:r>
      <w:r>
        <w:t xml:space="preserve"> </w:t>
      </w:r>
      <w:r w:rsidRPr="003876E5">
        <w:t>PROCEDURE</w:t>
      </w:r>
    </w:p>
    <w:p w14:paraId="0A8DF79C" w14:textId="77777777" w:rsidR="007E1DA9" w:rsidRPr="00DB7127" w:rsidRDefault="007E1DA9" w:rsidP="007E1DA9">
      <w:pPr>
        <w:rPr>
          <w:sz w:val="24"/>
          <w:szCs w:val="24"/>
        </w:rPr>
      </w:pPr>
      <w:r>
        <w:rPr>
          <w:b/>
          <w:sz w:val="24"/>
        </w:rPr>
        <w:t xml:space="preserve">Step </w:t>
      </w:r>
      <w:r>
        <w:rPr>
          <w:b/>
          <w:spacing w:val="-5"/>
          <w:sz w:val="24"/>
        </w:rPr>
        <w:t>One</w:t>
      </w:r>
      <w:r>
        <w:rPr>
          <w:spacing w:val="-5"/>
        </w:rPr>
        <w:t xml:space="preserve">: </w:t>
      </w:r>
      <w:r w:rsidRPr="00DB7127">
        <w:rPr>
          <w:sz w:val="24"/>
          <w:szCs w:val="24"/>
        </w:rPr>
        <w:t xml:space="preserve">All Agency staff data is sent to the Professional Education and Training Team </w:t>
      </w:r>
      <w:proofErr w:type="gramStart"/>
      <w:r w:rsidRPr="00DB7127">
        <w:rPr>
          <w:sz w:val="24"/>
          <w:szCs w:val="24"/>
        </w:rPr>
        <w:t>on a monthly basis</w:t>
      </w:r>
      <w:proofErr w:type="gramEnd"/>
      <w:r w:rsidRPr="00DB7127">
        <w:rPr>
          <w:sz w:val="24"/>
          <w:szCs w:val="24"/>
        </w:rPr>
        <w:t xml:space="preserve"> from individual agencies.</w:t>
      </w:r>
    </w:p>
    <w:p w14:paraId="41620A93" w14:textId="77777777" w:rsidR="007E1DA9" w:rsidRDefault="007E1DA9" w:rsidP="007E1DA9">
      <w:pPr>
        <w:spacing w:before="93"/>
        <w:ind w:right="4019"/>
        <w:rPr>
          <w:b/>
          <w:sz w:val="24"/>
        </w:rPr>
      </w:pPr>
    </w:p>
    <w:p w14:paraId="609995BF" w14:textId="66720466" w:rsidR="007E1DA9" w:rsidRDefault="007E1DA9" w:rsidP="007E1DA9">
      <w:pPr>
        <w:pStyle w:val="BodyText"/>
        <w:ind w:right="163"/>
      </w:pPr>
      <w:r>
        <w:rPr>
          <w:b/>
        </w:rPr>
        <w:t xml:space="preserve">Step </w:t>
      </w:r>
      <w:r>
        <w:rPr>
          <w:b/>
          <w:spacing w:val="-5"/>
        </w:rPr>
        <w:t xml:space="preserve">Two: </w:t>
      </w:r>
      <w:r>
        <w:t xml:space="preserve">Copies of the Temporary Staff Induction Check Lists are returned to the </w:t>
      </w:r>
      <w:r w:rsidRPr="00584E9D">
        <w:t xml:space="preserve">Professional Education and Training </w:t>
      </w:r>
      <w:proofErr w:type="gramStart"/>
      <w:r w:rsidRPr="00584E9D">
        <w:t xml:space="preserve">Team </w:t>
      </w:r>
      <w:r>
        <w:rPr>
          <w:spacing w:val="-3"/>
        </w:rPr>
        <w:t xml:space="preserve"> </w:t>
      </w:r>
      <w:r>
        <w:t>for</w:t>
      </w:r>
      <w:proofErr w:type="gramEnd"/>
      <w:r>
        <w:rPr>
          <w:spacing w:val="-3"/>
        </w:rPr>
        <w:t xml:space="preserve"> </w:t>
      </w:r>
      <w:r>
        <w:t>recording.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paper</w:t>
      </w:r>
      <w:r>
        <w:rPr>
          <w:spacing w:val="-3"/>
        </w:rPr>
        <w:t xml:space="preserve">-based </w:t>
      </w:r>
      <w:r>
        <w:t>checklists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stored</w:t>
      </w:r>
      <w:r>
        <w:rPr>
          <w:spacing w:val="-3"/>
        </w:rPr>
        <w:t xml:space="preserve"> with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 w:rsidRPr="00584E9D">
        <w:t>Professional Education and Training Team</w:t>
      </w:r>
      <w:r>
        <w:t>.</w:t>
      </w:r>
    </w:p>
    <w:p w14:paraId="096A8864" w14:textId="7F129F64" w:rsidR="007E1DA9" w:rsidRDefault="007E1DA9" w:rsidP="007E1DA9">
      <w:pPr>
        <w:spacing w:before="93"/>
        <w:ind w:right="4019"/>
        <w:rPr>
          <w:b/>
          <w:sz w:val="24"/>
        </w:rPr>
      </w:pPr>
    </w:p>
    <w:p w14:paraId="6D459848" w14:textId="547BB768" w:rsidR="007E1DA9" w:rsidRPr="00DB7127" w:rsidRDefault="007E1DA9" w:rsidP="007E1DA9">
      <w:pPr>
        <w:rPr>
          <w:sz w:val="24"/>
          <w:szCs w:val="24"/>
        </w:rPr>
      </w:pPr>
      <w:r>
        <w:rPr>
          <w:b/>
          <w:sz w:val="24"/>
        </w:rPr>
        <w:t xml:space="preserve">Step </w:t>
      </w:r>
      <w:r>
        <w:rPr>
          <w:b/>
          <w:spacing w:val="-2"/>
          <w:sz w:val="24"/>
        </w:rPr>
        <w:t xml:space="preserve">Three: </w:t>
      </w:r>
      <w:r w:rsidRPr="00DB7127">
        <w:rPr>
          <w:sz w:val="24"/>
          <w:szCs w:val="24"/>
        </w:rPr>
        <w:t>A monthly audit will be carried out to check the returned Temporary Staff Induction Check Lists against names received from the Agencies.</w:t>
      </w:r>
    </w:p>
    <w:p w14:paraId="00C958EA" w14:textId="21EFEAAF" w:rsidR="007E1DA9" w:rsidRDefault="007E1DA9" w:rsidP="007E1DA9">
      <w:pPr>
        <w:spacing w:before="92"/>
        <w:ind w:right="4018"/>
        <w:rPr>
          <w:b/>
          <w:sz w:val="24"/>
        </w:rPr>
      </w:pPr>
    </w:p>
    <w:p w14:paraId="258414D0" w14:textId="03BC3FC9" w:rsidR="007E1DA9" w:rsidRDefault="007E1DA9" w:rsidP="007E1DA9">
      <w:pPr>
        <w:pStyle w:val="BodyText"/>
        <w:ind w:right="235"/>
      </w:pPr>
      <w:r>
        <w:rPr>
          <w:b/>
        </w:rPr>
        <w:t xml:space="preserve">Step </w:t>
      </w:r>
      <w:r>
        <w:rPr>
          <w:b/>
          <w:spacing w:val="-4"/>
        </w:rPr>
        <w:t xml:space="preserve">Four: </w:t>
      </w:r>
      <w:r>
        <w:t xml:space="preserve">The </w:t>
      </w:r>
      <w:r w:rsidRPr="00584E9D">
        <w:t xml:space="preserve">Professional Education and Training Team </w:t>
      </w:r>
      <w:r>
        <w:t>will send a letter to Ward /Department Leaders</w:t>
      </w:r>
      <w:r>
        <w:rPr>
          <w:spacing w:val="-2"/>
        </w:rPr>
        <w:t xml:space="preserve"> </w:t>
      </w:r>
      <w:r>
        <w:t>every month regarding</w:t>
      </w:r>
      <w:r>
        <w:rPr>
          <w:spacing w:val="-2"/>
        </w:rPr>
        <w:t xml:space="preserve"> </w:t>
      </w:r>
      <w:r>
        <w:t>which staff are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complying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Induction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 xml:space="preserve">to temporary staff. The letter will identify temporary </w:t>
      </w:r>
      <w:proofErr w:type="gramStart"/>
      <w:r>
        <w:t>staff  who</w:t>
      </w:r>
      <w:proofErr w:type="gramEnd"/>
      <w:r>
        <w:t xml:space="preserve"> have not received an </w:t>
      </w:r>
      <w:r>
        <w:rPr>
          <w:spacing w:val="-2"/>
        </w:rPr>
        <w:t>induction.</w:t>
      </w:r>
    </w:p>
    <w:p w14:paraId="32D37036" w14:textId="6A596B8E" w:rsidR="007E1DA9" w:rsidRDefault="007E1DA9" w:rsidP="007E1DA9">
      <w:pPr>
        <w:pStyle w:val="BodyText"/>
        <w:spacing w:before="10"/>
        <w:rPr>
          <w:b/>
          <w:sz w:val="21"/>
        </w:rPr>
      </w:pPr>
    </w:p>
    <w:p w14:paraId="748489DA" w14:textId="77777777" w:rsidR="007E1DA9" w:rsidRDefault="007E1DA9" w:rsidP="007E1DA9">
      <w:pPr>
        <w:pStyle w:val="BodyText"/>
        <w:spacing w:before="5"/>
        <w:rPr>
          <w:b/>
          <w:sz w:val="16"/>
        </w:rPr>
      </w:pPr>
    </w:p>
    <w:p w14:paraId="04017FB0" w14:textId="77777777" w:rsidR="007E1DA9" w:rsidRDefault="007E1DA9" w:rsidP="007E1DA9">
      <w:pPr>
        <w:pStyle w:val="BodyText"/>
        <w:ind w:right="354"/>
      </w:pPr>
      <w:r>
        <w:rPr>
          <w:b/>
        </w:rPr>
        <w:t xml:space="preserve">Step </w:t>
      </w:r>
      <w:r>
        <w:rPr>
          <w:b/>
          <w:spacing w:val="-4"/>
        </w:rPr>
        <w:t xml:space="preserve">Five: </w:t>
      </w:r>
      <w:r>
        <w:t>The</w:t>
      </w:r>
      <w:r>
        <w:rPr>
          <w:spacing w:val="-4"/>
        </w:rPr>
        <w:t xml:space="preserve"> </w:t>
      </w:r>
      <w:r w:rsidRPr="00584E9D">
        <w:t xml:space="preserve">Professional Education </w:t>
      </w:r>
      <w:r>
        <w:t>will</w:t>
      </w:r>
      <w:r>
        <w:rPr>
          <w:spacing w:val="-5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outstanding</w:t>
      </w:r>
      <w:r>
        <w:rPr>
          <w:spacing w:val="-4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Heads of Nursing and Divisional Matrons on a bi-monthly basis for monitoring so compliance gaps can be addressed.</w:t>
      </w:r>
    </w:p>
    <w:p w14:paraId="1BA95FEA" w14:textId="488C31EB" w:rsidR="007E1DA9" w:rsidRDefault="007E1DA9" w:rsidP="007E1DA9">
      <w:pPr>
        <w:spacing w:before="92"/>
        <w:ind w:right="4018"/>
        <w:rPr>
          <w:b/>
          <w:sz w:val="24"/>
        </w:rPr>
      </w:pPr>
    </w:p>
    <w:p w14:paraId="4BD16741" w14:textId="11EF6F55" w:rsidR="007E1DA9" w:rsidRDefault="007E1DA9" w:rsidP="007E1DA9">
      <w:pPr>
        <w:pStyle w:val="BodyText"/>
        <w:spacing w:before="10"/>
        <w:rPr>
          <w:b/>
          <w:sz w:val="21"/>
        </w:rPr>
      </w:pPr>
    </w:p>
    <w:p w14:paraId="75942E90" w14:textId="77777777" w:rsidR="007E1DA9" w:rsidRPr="00282B06" w:rsidRDefault="007E1DA9" w:rsidP="008C6FB6">
      <w:pPr>
        <w:spacing w:line="276" w:lineRule="auto"/>
        <w:rPr>
          <w:b/>
          <w:bCs/>
          <w:sz w:val="24"/>
          <w:szCs w:val="24"/>
        </w:rPr>
      </w:pPr>
    </w:p>
    <w:sectPr w:rsidR="007E1DA9" w:rsidRPr="00282B06" w:rsidSect="002D1646">
      <w:headerReference w:type="default" r:id="rId8"/>
      <w:type w:val="continuous"/>
      <w:pgSz w:w="11910" w:h="16840" w:code="9"/>
      <w:pgMar w:top="720" w:right="720" w:bottom="709" w:left="720" w:header="0" w:footer="3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4171" w14:textId="77777777" w:rsidR="00D4089A" w:rsidRDefault="00D4089A" w:rsidP="00D4089A">
      <w:r>
        <w:separator/>
      </w:r>
    </w:p>
  </w:endnote>
  <w:endnote w:type="continuationSeparator" w:id="0">
    <w:p w14:paraId="38FBA52B" w14:textId="77777777" w:rsidR="00D4089A" w:rsidRDefault="00D4089A" w:rsidP="00D4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97AE" w14:textId="77777777" w:rsidR="00D4089A" w:rsidRDefault="00D4089A" w:rsidP="00D4089A">
      <w:r>
        <w:separator/>
      </w:r>
    </w:p>
  </w:footnote>
  <w:footnote w:type="continuationSeparator" w:id="0">
    <w:p w14:paraId="57CD8B9A" w14:textId="77777777" w:rsidR="00D4089A" w:rsidRDefault="00D4089A" w:rsidP="00D4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03F2" w14:textId="77777777" w:rsidR="00D4089A" w:rsidRDefault="00E7082D">
    <w:pPr>
      <w:pStyle w:val="Header"/>
    </w:pPr>
    <w:r>
      <w:rPr>
        <w:noProof/>
      </w:rPr>
      <w:drawing>
        <wp:anchor distT="0" distB="0" distL="0" distR="0" simplePos="0" relativeHeight="251671552" behindDoc="0" locked="0" layoutInCell="1" allowOverlap="1" wp14:anchorId="223E2B20" wp14:editId="460933FB">
          <wp:simplePos x="0" y="0"/>
          <wp:positionH relativeFrom="page">
            <wp:align>left</wp:align>
          </wp:positionH>
          <wp:positionV relativeFrom="page">
            <wp:posOffset>12065</wp:posOffset>
          </wp:positionV>
          <wp:extent cx="4663615" cy="934878"/>
          <wp:effectExtent l="0" t="0" r="381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3615" cy="934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89A">
      <w:rPr>
        <w:noProof/>
      </w:rPr>
      <w:drawing>
        <wp:anchor distT="0" distB="0" distL="0" distR="0" simplePos="0" relativeHeight="251657216" behindDoc="1" locked="0" layoutInCell="1" allowOverlap="1" wp14:anchorId="576B6055" wp14:editId="4D5B8FAB">
          <wp:simplePos x="0" y="0"/>
          <wp:positionH relativeFrom="margin">
            <wp:align>right</wp:align>
          </wp:positionH>
          <wp:positionV relativeFrom="page">
            <wp:posOffset>154940</wp:posOffset>
          </wp:positionV>
          <wp:extent cx="1736725" cy="5365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67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C44550" w14:textId="77777777" w:rsidR="00D4089A" w:rsidRDefault="00D4089A">
    <w:pPr>
      <w:pStyle w:val="Header"/>
    </w:pPr>
  </w:p>
  <w:p w14:paraId="3AA3E534" w14:textId="77777777" w:rsidR="00D4089A" w:rsidRDefault="00D4089A">
    <w:pPr>
      <w:pStyle w:val="Header"/>
    </w:pPr>
  </w:p>
  <w:p w14:paraId="3C9CDF3F" w14:textId="77777777" w:rsidR="00D4089A" w:rsidRDefault="00D4089A">
    <w:pPr>
      <w:pStyle w:val="Header"/>
    </w:pPr>
  </w:p>
  <w:p w14:paraId="692D482E" w14:textId="77777777" w:rsidR="00D4089A" w:rsidRDefault="00D4089A">
    <w:pPr>
      <w:pStyle w:val="Header"/>
    </w:pPr>
  </w:p>
  <w:p w14:paraId="0936F3D1" w14:textId="77777777" w:rsidR="00D4089A" w:rsidRDefault="00D4089A">
    <w:pPr>
      <w:pStyle w:val="Header"/>
    </w:pPr>
  </w:p>
  <w:p w14:paraId="1C344A02" w14:textId="77777777" w:rsidR="00D4089A" w:rsidRDefault="00D40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673"/>
    <w:multiLevelType w:val="hybridMultilevel"/>
    <w:tmpl w:val="F2728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44464"/>
    <w:multiLevelType w:val="hybridMultilevel"/>
    <w:tmpl w:val="CACC9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C2B5D"/>
    <w:multiLevelType w:val="hybridMultilevel"/>
    <w:tmpl w:val="98BCEA14"/>
    <w:lvl w:ilvl="0" w:tplc="A28439F6">
      <w:numFmt w:val="bullet"/>
      <w:lvlText w:val="-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F9A94A8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76A86E14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73E48464">
      <w:numFmt w:val="bullet"/>
      <w:lvlText w:val="•"/>
      <w:lvlJc w:val="left"/>
      <w:pPr>
        <w:ind w:left="2866" w:hanging="361"/>
      </w:pPr>
      <w:rPr>
        <w:rFonts w:hint="default"/>
        <w:lang w:val="en-US" w:eastAsia="en-US" w:bidi="ar-SA"/>
      </w:rPr>
    </w:lvl>
    <w:lvl w:ilvl="4" w:tplc="7C38FEEC">
      <w:numFmt w:val="bullet"/>
      <w:lvlText w:val="•"/>
      <w:lvlJc w:val="left"/>
      <w:pPr>
        <w:ind w:left="3548" w:hanging="361"/>
      </w:pPr>
      <w:rPr>
        <w:rFonts w:hint="default"/>
        <w:lang w:val="en-US" w:eastAsia="en-US" w:bidi="ar-SA"/>
      </w:rPr>
    </w:lvl>
    <w:lvl w:ilvl="5" w:tplc="3744ADAE">
      <w:numFmt w:val="bullet"/>
      <w:lvlText w:val="•"/>
      <w:lvlJc w:val="left"/>
      <w:pPr>
        <w:ind w:left="4231" w:hanging="361"/>
      </w:pPr>
      <w:rPr>
        <w:rFonts w:hint="default"/>
        <w:lang w:val="en-US" w:eastAsia="en-US" w:bidi="ar-SA"/>
      </w:rPr>
    </w:lvl>
    <w:lvl w:ilvl="6" w:tplc="808A944E">
      <w:numFmt w:val="bullet"/>
      <w:lvlText w:val="•"/>
      <w:lvlJc w:val="left"/>
      <w:pPr>
        <w:ind w:left="4913" w:hanging="361"/>
      </w:pPr>
      <w:rPr>
        <w:rFonts w:hint="default"/>
        <w:lang w:val="en-US" w:eastAsia="en-US" w:bidi="ar-SA"/>
      </w:rPr>
    </w:lvl>
    <w:lvl w:ilvl="7" w:tplc="F18AF4BA">
      <w:numFmt w:val="bullet"/>
      <w:lvlText w:val="•"/>
      <w:lvlJc w:val="left"/>
      <w:pPr>
        <w:ind w:left="5595" w:hanging="361"/>
      </w:pPr>
      <w:rPr>
        <w:rFonts w:hint="default"/>
        <w:lang w:val="en-US" w:eastAsia="en-US" w:bidi="ar-SA"/>
      </w:rPr>
    </w:lvl>
    <w:lvl w:ilvl="8" w:tplc="3FA63C4E">
      <w:numFmt w:val="bullet"/>
      <w:lvlText w:val="•"/>
      <w:lvlJc w:val="left"/>
      <w:pPr>
        <w:ind w:left="627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9020422"/>
    <w:multiLevelType w:val="hybridMultilevel"/>
    <w:tmpl w:val="8DA8F5F8"/>
    <w:lvl w:ilvl="0" w:tplc="D12ABAFC">
      <w:numFmt w:val="bullet"/>
      <w:lvlText w:val="-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5BE6838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9BDA7BBA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28965F5E">
      <w:numFmt w:val="bullet"/>
      <w:lvlText w:val="•"/>
      <w:lvlJc w:val="left"/>
      <w:pPr>
        <w:ind w:left="2866" w:hanging="361"/>
      </w:pPr>
      <w:rPr>
        <w:rFonts w:hint="default"/>
        <w:lang w:val="en-US" w:eastAsia="en-US" w:bidi="ar-SA"/>
      </w:rPr>
    </w:lvl>
    <w:lvl w:ilvl="4" w:tplc="07C0B508">
      <w:numFmt w:val="bullet"/>
      <w:lvlText w:val="•"/>
      <w:lvlJc w:val="left"/>
      <w:pPr>
        <w:ind w:left="3548" w:hanging="361"/>
      </w:pPr>
      <w:rPr>
        <w:rFonts w:hint="default"/>
        <w:lang w:val="en-US" w:eastAsia="en-US" w:bidi="ar-SA"/>
      </w:rPr>
    </w:lvl>
    <w:lvl w:ilvl="5" w:tplc="AA90FE88">
      <w:numFmt w:val="bullet"/>
      <w:lvlText w:val="•"/>
      <w:lvlJc w:val="left"/>
      <w:pPr>
        <w:ind w:left="4231" w:hanging="361"/>
      </w:pPr>
      <w:rPr>
        <w:rFonts w:hint="default"/>
        <w:lang w:val="en-US" w:eastAsia="en-US" w:bidi="ar-SA"/>
      </w:rPr>
    </w:lvl>
    <w:lvl w:ilvl="6" w:tplc="2D80100E">
      <w:numFmt w:val="bullet"/>
      <w:lvlText w:val="•"/>
      <w:lvlJc w:val="left"/>
      <w:pPr>
        <w:ind w:left="4913" w:hanging="361"/>
      </w:pPr>
      <w:rPr>
        <w:rFonts w:hint="default"/>
        <w:lang w:val="en-US" w:eastAsia="en-US" w:bidi="ar-SA"/>
      </w:rPr>
    </w:lvl>
    <w:lvl w:ilvl="7" w:tplc="359CFA96">
      <w:numFmt w:val="bullet"/>
      <w:lvlText w:val="•"/>
      <w:lvlJc w:val="left"/>
      <w:pPr>
        <w:ind w:left="5595" w:hanging="361"/>
      </w:pPr>
      <w:rPr>
        <w:rFonts w:hint="default"/>
        <w:lang w:val="en-US" w:eastAsia="en-US" w:bidi="ar-SA"/>
      </w:rPr>
    </w:lvl>
    <w:lvl w:ilvl="8" w:tplc="EA02F7FE">
      <w:numFmt w:val="bullet"/>
      <w:lvlText w:val="•"/>
      <w:lvlJc w:val="left"/>
      <w:pPr>
        <w:ind w:left="627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9CC69C3"/>
    <w:multiLevelType w:val="hybridMultilevel"/>
    <w:tmpl w:val="46E0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370345">
    <w:abstractNumId w:val="3"/>
  </w:num>
  <w:num w:numId="2" w16cid:durableId="1278758790">
    <w:abstractNumId w:val="2"/>
  </w:num>
  <w:num w:numId="3" w16cid:durableId="919291711">
    <w:abstractNumId w:val="4"/>
  </w:num>
  <w:num w:numId="4" w16cid:durableId="524488004">
    <w:abstractNumId w:val="1"/>
  </w:num>
  <w:num w:numId="5" w16cid:durableId="201086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9A"/>
    <w:rsid w:val="00023C3E"/>
    <w:rsid w:val="000F1802"/>
    <w:rsid w:val="001044C6"/>
    <w:rsid w:val="001507F7"/>
    <w:rsid w:val="00154821"/>
    <w:rsid w:val="00170B75"/>
    <w:rsid w:val="001E0575"/>
    <w:rsid w:val="002160BD"/>
    <w:rsid w:val="00217945"/>
    <w:rsid w:val="00227A40"/>
    <w:rsid w:val="0023259B"/>
    <w:rsid w:val="00265958"/>
    <w:rsid w:val="00282B06"/>
    <w:rsid w:val="00293E92"/>
    <w:rsid w:val="002A5F80"/>
    <w:rsid w:val="002D1646"/>
    <w:rsid w:val="002E233B"/>
    <w:rsid w:val="003204FB"/>
    <w:rsid w:val="0034695E"/>
    <w:rsid w:val="00371B46"/>
    <w:rsid w:val="003A2BD3"/>
    <w:rsid w:val="003E5DAF"/>
    <w:rsid w:val="003E673B"/>
    <w:rsid w:val="003F059E"/>
    <w:rsid w:val="003F203E"/>
    <w:rsid w:val="0044733F"/>
    <w:rsid w:val="004476B8"/>
    <w:rsid w:val="00475DC6"/>
    <w:rsid w:val="00476A0B"/>
    <w:rsid w:val="004F3E61"/>
    <w:rsid w:val="0050197E"/>
    <w:rsid w:val="0050242E"/>
    <w:rsid w:val="0052237E"/>
    <w:rsid w:val="00565786"/>
    <w:rsid w:val="00583AFA"/>
    <w:rsid w:val="005A4F20"/>
    <w:rsid w:val="005D412E"/>
    <w:rsid w:val="005D610A"/>
    <w:rsid w:val="005E7355"/>
    <w:rsid w:val="00621386"/>
    <w:rsid w:val="00633196"/>
    <w:rsid w:val="006C04BB"/>
    <w:rsid w:val="006D7E06"/>
    <w:rsid w:val="006E15D4"/>
    <w:rsid w:val="00746FF4"/>
    <w:rsid w:val="00787849"/>
    <w:rsid w:val="007A5A44"/>
    <w:rsid w:val="007E1DA9"/>
    <w:rsid w:val="00832873"/>
    <w:rsid w:val="00842A5E"/>
    <w:rsid w:val="0084343E"/>
    <w:rsid w:val="00865986"/>
    <w:rsid w:val="008C6FB6"/>
    <w:rsid w:val="008D7F4B"/>
    <w:rsid w:val="009E08D2"/>
    <w:rsid w:val="009E2F7E"/>
    <w:rsid w:val="00A056F3"/>
    <w:rsid w:val="00A60330"/>
    <w:rsid w:val="00A9006A"/>
    <w:rsid w:val="00AA34C0"/>
    <w:rsid w:val="00AC5E38"/>
    <w:rsid w:val="00AC7CBD"/>
    <w:rsid w:val="00AE0711"/>
    <w:rsid w:val="00B37C14"/>
    <w:rsid w:val="00B4001C"/>
    <w:rsid w:val="00B54CF7"/>
    <w:rsid w:val="00B550EA"/>
    <w:rsid w:val="00B67496"/>
    <w:rsid w:val="00B92636"/>
    <w:rsid w:val="00BB24BC"/>
    <w:rsid w:val="00BC5501"/>
    <w:rsid w:val="00BC6073"/>
    <w:rsid w:val="00C56EAC"/>
    <w:rsid w:val="00D06A01"/>
    <w:rsid w:val="00D4089A"/>
    <w:rsid w:val="00D50443"/>
    <w:rsid w:val="00D93B08"/>
    <w:rsid w:val="00DA11DD"/>
    <w:rsid w:val="00E51F34"/>
    <w:rsid w:val="00E7082D"/>
    <w:rsid w:val="00E722EF"/>
    <w:rsid w:val="00E7753E"/>
    <w:rsid w:val="00F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8A98E4"/>
  <w15:chartTrackingRefBased/>
  <w15:docId w15:val="{58B95816-ABA0-4C1B-9368-92D33D6C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9A"/>
    <w:pPr>
      <w:widowControl w:val="0"/>
      <w:autoSpaceDE w:val="0"/>
      <w:autoSpaceDN w:val="0"/>
      <w:spacing w:after="0" w:line="240" w:lineRule="auto"/>
    </w:pPr>
    <w:rPr>
      <w:rFonts w:eastAsia="Arial"/>
      <w:sz w:val="22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BC6073"/>
    <w:pPr>
      <w:ind w:left="935" w:hanging="53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0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89A"/>
  </w:style>
  <w:style w:type="paragraph" w:styleId="Footer">
    <w:name w:val="footer"/>
    <w:basedOn w:val="Normal"/>
    <w:link w:val="FooterChar"/>
    <w:uiPriority w:val="99"/>
    <w:unhideWhenUsed/>
    <w:rsid w:val="00D408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89A"/>
  </w:style>
  <w:style w:type="character" w:styleId="Hyperlink">
    <w:name w:val="Hyperlink"/>
    <w:basedOn w:val="DefaultParagraphFont"/>
    <w:uiPriority w:val="99"/>
    <w:unhideWhenUsed/>
    <w:rsid w:val="00E70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8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F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0330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4343E"/>
  </w:style>
  <w:style w:type="paragraph" w:styleId="ListParagraph">
    <w:name w:val="List Paragraph"/>
    <w:basedOn w:val="Normal"/>
    <w:uiPriority w:val="34"/>
    <w:qFormat/>
    <w:rsid w:val="003F05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6073"/>
    <w:rPr>
      <w:rFonts w:eastAsia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3287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2873"/>
    <w:rPr>
      <w:rFonts w:eastAsia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h-tr.pett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858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SILVESTER-HORVATH, Conall-Eve (SHERWOOD FOREST HOSPITALS NHS FOUNDATION TRUST)</dc:creator>
  <cp:keywords/>
  <dc:description/>
  <cp:lastModifiedBy>BATES, Rachel (SHERWOOD FOREST HOSPITALS NHS FOUNDATION TRUST)</cp:lastModifiedBy>
  <cp:revision>16</cp:revision>
  <dcterms:created xsi:type="dcterms:W3CDTF">2023-11-16T13:55:00Z</dcterms:created>
  <dcterms:modified xsi:type="dcterms:W3CDTF">2024-07-18T08:58:00Z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27e7c87b-c689-4ff9-a2b5-814d57f1b44a</vt:lpwstr>
  </property>
</Properties>
</file>